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9" w:type="dxa"/>
        <w:tblLayout w:type="fixed"/>
        <w:tblCellMar>
          <w:left w:w="0" w:type="dxa"/>
          <w:right w:w="0" w:type="dxa"/>
        </w:tblCellMar>
        <w:tblLook w:val="04A0" w:firstRow="1" w:lastRow="0" w:firstColumn="1" w:lastColumn="0" w:noHBand="0" w:noVBand="1"/>
      </w:tblPr>
      <w:tblGrid>
        <w:gridCol w:w="3261"/>
        <w:gridCol w:w="7268"/>
      </w:tblGrid>
      <w:tr w:rsidR="00BB6416" w:rsidRPr="00BB6416" w14:paraId="56212FD2" w14:textId="77777777" w:rsidTr="005A6BF6">
        <w:trPr>
          <w:trHeight w:val="362"/>
        </w:trPr>
        <w:tc>
          <w:tcPr>
            <w:tcW w:w="3261" w:type="dxa"/>
            <w:shd w:val="clear" w:color="auto" w:fill="003399"/>
            <w:tcMar>
              <w:top w:w="0" w:type="dxa"/>
              <w:left w:w="108" w:type="dxa"/>
              <w:bottom w:w="0" w:type="dxa"/>
              <w:right w:w="108" w:type="dxa"/>
            </w:tcMar>
            <w:hideMark/>
          </w:tcPr>
          <w:p w14:paraId="32E750E2" w14:textId="77777777" w:rsidR="00BB6416" w:rsidRPr="00BB6416" w:rsidRDefault="00BB6416" w:rsidP="007F78A5">
            <w:pPr>
              <w:widowControl w:val="0"/>
              <w:spacing w:after="120" w:line="240" w:lineRule="auto"/>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p>
        </w:tc>
        <w:tc>
          <w:tcPr>
            <w:tcW w:w="7268" w:type="dxa"/>
            <w:shd w:val="clear" w:color="auto" w:fill="003399"/>
            <w:tcMar>
              <w:top w:w="0" w:type="dxa"/>
              <w:left w:w="108" w:type="dxa"/>
              <w:bottom w:w="0" w:type="dxa"/>
              <w:right w:w="108" w:type="dxa"/>
            </w:tcMar>
            <w:hideMark/>
          </w:tcPr>
          <w:p w14:paraId="6F16BB6D" w14:textId="77777777" w:rsidR="00BB6416" w:rsidRPr="00BB6416" w:rsidRDefault="00BB6416" w:rsidP="007F78A5">
            <w:pPr>
              <w:widowControl w:val="0"/>
              <w:spacing w:after="120" w:line="240" w:lineRule="auto"/>
              <w:jc w:val="right"/>
              <w:rPr>
                <w:rFonts w:ascii="Verdana" w:eastAsia="Times New Roman" w:hAnsi="Verdana"/>
                <w:color w:val="99CCFF"/>
                <w:sz w:val="20"/>
                <w:szCs w:val="20"/>
                <w:lang w:eastAsia="en-GB"/>
              </w:rPr>
            </w:pPr>
            <w:r w:rsidRPr="00BB6416">
              <w:rPr>
                <w:rFonts w:ascii="Verdana" w:eastAsia="Times New Roman" w:hAnsi="Verdana"/>
                <w:color w:val="99CCFF"/>
                <w:sz w:val="20"/>
                <w:szCs w:val="20"/>
                <w:lang w:eastAsia="en-GB"/>
              </w:rPr>
              <w:t> </w:t>
            </w:r>
            <w:r w:rsidR="00CF658F" w:rsidRPr="00BB6416">
              <w:rPr>
                <w:rFonts w:ascii="Verdana" w:eastAsia="Times New Roman" w:hAnsi="Verdana"/>
                <w:color w:val="FFFFFF"/>
                <w:sz w:val="16"/>
                <w:szCs w:val="16"/>
                <w:lang w:eastAsia="en-GB"/>
              </w:rPr>
              <w:t>Registered Charity Number: 514610</w:t>
            </w:r>
            <w:r w:rsidR="00CF658F" w:rsidRPr="00BB6416">
              <w:rPr>
                <w:rFonts w:ascii="Verdana" w:eastAsia="Times New Roman" w:hAnsi="Verdana"/>
                <w:color w:val="555555"/>
                <w:sz w:val="16"/>
                <w:szCs w:val="16"/>
                <w:lang w:eastAsia="en-GB"/>
              </w:rPr>
              <w:t> </w:t>
            </w:r>
          </w:p>
        </w:tc>
      </w:tr>
      <w:tr w:rsidR="00BB6416" w:rsidRPr="00BB6416" w14:paraId="4FACB5F2" w14:textId="77777777" w:rsidTr="005A6BF6">
        <w:trPr>
          <w:trHeight w:val="709"/>
        </w:trPr>
        <w:tc>
          <w:tcPr>
            <w:tcW w:w="3261" w:type="dxa"/>
            <w:tcMar>
              <w:top w:w="0" w:type="dxa"/>
              <w:left w:w="108" w:type="dxa"/>
              <w:bottom w:w="0" w:type="dxa"/>
              <w:right w:w="108" w:type="dxa"/>
            </w:tcMar>
            <w:vAlign w:val="center"/>
            <w:hideMark/>
          </w:tcPr>
          <w:p w14:paraId="5234626E" w14:textId="77777777" w:rsidR="00BB6416" w:rsidRPr="00BB6416" w:rsidRDefault="00D11EDD" w:rsidP="007F78A5">
            <w:pPr>
              <w:widowControl w:val="0"/>
              <w:spacing w:after="0" w:line="240" w:lineRule="auto"/>
              <w:jc w:val="center"/>
              <w:rPr>
                <w:rFonts w:ascii="Trebuchet MS" w:eastAsia="Times New Roman" w:hAnsi="Trebuchet MS"/>
                <w:color w:val="0066CC"/>
                <w:sz w:val="60"/>
                <w:szCs w:val="60"/>
                <w:lang w:eastAsia="en-GB"/>
              </w:rPr>
            </w:pPr>
            <w:r w:rsidRPr="00BB6416">
              <w:rPr>
                <w:rFonts w:ascii="Arial" w:eastAsia="Times New Roman" w:hAnsi="Arial" w:cs="Arial"/>
                <w:noProof/>
                <w:color w:val="0066CC"/>
                <w:sz w:val="20"/>
                <w:szCs w:val="20"/>
                <w:lang w:eastAsia="en-GB"/>
              </w:rPr>
              <w:drawing>
                <wp:anchor distT="0" distB="0" distL="114300" distR="114300" simplePos="0" relativeHeight="251657216" behindDoc="0" locked="0" layoutInCell="1" allowOverlap="1" wp14:anchorId="70D7958F" wp14:editId="19918A5C">
                  <wp:simplePos x="0" y="0"/>
                  <wp:positionH relativeFrom="column">
                    <wp:posOffset>1106805</wp:posOffset>
                  </wp:positionH>
                  <wp:positionV relativeFrom="paragraph">
                    <wp:posOffset>66675</wp:posOffset>
                  </wp:positionV>
                  <wp:extent cx="1152525" cy="555625"/>
                  <wp:effectExtent l="0" t="0" r="9525" b="0"/>
                  <wp:wrapNone/>
                  <wp:docPr id="3" name="Picture 3" descr="MGS logo">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_x0000_i1027" descr="MG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restart"/>
            <w:tcMar>
              <w:top w:w="0" w:type="dxa"/>
              <w:left w:w="108" w:type="dxa"/>
              <w:bottom w:w="0" w:type="dxa"/>
              <w:right w:w="108" w:type="dxa"/>
            </w:tcMar>
            <w:vAlign w:val="center"/>
            <w:hideMark/>
          </w:tcPr>
          <w:p w14:paraId="3EB0F951" w14:textId="77777777" w:rsidR="00BB6416" w:rsidRPr="0065091D" w:rsidRDefault="00BB6416" w:rsidP="007F78A5">
            <w:pPr>
              <w:widowControl w:val="0"/>
              <w:spacing w:after="0" w:line="240" w:lineRule="auto"/>
              <w:jc w:val="center"/>
              <w:rPr>
                <w:rFonts w:asciiTheme="minorHAnsi" w:eastAsia="Times New Roman" w:hAnsiTheme="minorHAnsi" w:cstheme="minorHAnsi"/>
                <w:sz w:val="54"/>
                <w:szCs w:val="60"/>
                <w:lang w:eastAsia="en-GB"/>
              </w:rPr>
            </w:pPr>
            <w:r w:rsidRPr="0065091D">
              <w:rPr>
                <w:rFonts w:asciiTheme="minorHAnsi" w:eastAsia="Times New Roman" w:hAnsiTheme="minorHAnsi" w:cstheme="minorHAnsi"/>
                <w:sz w:val="46"/>
                <w:szCs w:val="52"/>
                <w:lang w:eastAsia="en-GB"/>
              </w:rPr>
              <w:t>Midland Geotechnical Society</w:t>
            </w:r>
          </w:p>
          <w:p w14:paraId="26596CB9" w14:textId="77777777" w:rsidR="00BB6416" w:rsidRPr="00BB6416" w:rsidRDefault="00BB6416" w:rsidP="007F78A5">
            <w:pPr>
              <w:widowControl w:val="0"/>
              <w:spacing w:after="0" w:line="240" w:lineRule="auto"/>
              <w:jc w:val="center"/>
              <w:rPr>
                <w:rFonts w:ascii="Trebuchet MS" w:eastAsia="Times New Roman" w:hAnsi="Trebuchet MS"/>
                <w:color w:val="0066CC"/>
                <w:sz w:val="60"/>
                <w:szCs w:val="60"/>
                <w:lang w:eastAsia="en-GB"/>
              </w:rPr>
            </w:pPr>
            <w:r w:rsidRPr="0065091D">
              <w:rPr>
                <w:rFonts w:asciiTheme="minorHAnsi" w:eastAsia="Times New Roman" w:hAnsiTheme="minorHAnsi" w:cstheme="minorHAnsi"/>
                <w:sz w:val="46"/>
                <w:szCs w:val="52"/>
                <w:lang w:eastAsia="en-GB"/>
              </w:rPr>
              <w:t>Meeting Notice</w:t>
            </w:r>
          </w:p>
        </w:tc>
      </w:tr>
      <w:tr w:rsidR="00BB6416" w:rsidRPr="00BB6416" w14:paraId="4C55B2E8" w14:textId="77777777" w:rsidTr="005A6BF6">
        <w:trPr>
          <w:trHeight w:val="694"/>
        </w:trPr>
        <w:tc>
          <w:tcPr>
            <w:tcW w:w="3261" w:type="dxa"/>
            <w:tcMar>
              <w:top w:w="0" w:type="dxa"/>
              <w:left w:w="108" w:type="dxa"/>
              <w:bottom w:w="0" w:type="dxa"/>
              <w:right w:w="108" w:type="dxa"/>
            </w:tcMar>
            <w:vAlign w:val="center"/>
            <w:hideMark/>
          </w:tcPr>
          <w:p w14:paraId="2FCCDC5B" w14:textId="77777777" w:rsidR="00BB6416" w:rsidRPr="00BB6416" w:rsidRDefault="00BB6416" w:rsidP="007F78A5">
            <w:pPr>
              <w:widowControl w:val="0"/>
              <w:spacing w:after="0" w:line="240" w:lineRule="auto"/>
              <w:jc w:val="center"/>
              <w:rPr>
                <w:rFonts w:ascii="Trebuchet MS" w:eastAsia="Times New Roman" w:hAnsi="Trebuchet MS"/>
                <w:color w:val="0066CC"/>
                <w:sz w:val="60"/>
                <w:szCs w:val="60"/>
                <w:lang w:eastAsia="en-GB"/>
              </w:rPr>
            </w:pPr>
            <w:r w:rsidRPr="00BB6416">
              <w:rPr>
                <w:rFonts w:ascii="Verdana" w:eastAsia="Times New Roman" w:hAnsi="Verdana"/>
                <w:noProof/>
                <w:color w:val="0066CC"/>
                <w:sz w:val="60"/>
                <w:szCs w:val="60"/>
                <w:lang w:eastAsia="en-GB"/>
              </w:rPr>
              <w:drawing>
                <wp:anchor distT="0" distB="0" distL="114300" distR="114300" simplePos="0" relativeHeight="251661312" behindDoc="0" locked="0" layoutInCell="1" allowOverlap="1" wp14:anchorId="7F75A530" wp14:editId="5F4F245D">
                  <wp:simplePos x="0" y="0"/>
                  <wp:positionH relativeFrom="column">
                    <wp:posOffset>-1905</wp:posOffset>
                  </wp:positionH>
                  <wp:positionV relativeFrom="paragraph">
                    <wp:posOffset>-4445</wp:posOffset>
                  </wp:positionV>
                  <wp:extent cx="847725" cy="202565"/>
                  <wp:effectExtent l="0" t="0" r="9525" b="6985"/>
                  <wp:wrapNone/>
                  <wp:docPr id="2" name="Picture 2" descr="University-of-Birmingham-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258229931Picture 2" descr="University-of-Birmingha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vMerge/>
            <w:vAlign w:val="center"/>
            <w:hideMark/>
          </w:tcPr>
          <w:p w14:paraId="612E67EC" w14:textId="77777777" w:rsidR="00BB6416" w:rsidRPr="00BB6416" w:rsidRDefault="00BB6416" w:rsidP="007F78A5">
            <w:pPr>
              <w:widowControl w:val="0"/>
              <w:spacing w:after="0" w:line="240" w:lineRule="auto"/>
              <w:rPr>
                <w:rFonts w:ascii="Trebuchet MS" w:eastAsia="Times New Roman" w:hAnsi="Trebuchet MS"/>
                <w:color w:val="0066CC"/>
                <w:sz w:val="60"/>
                <w:szCs w:val="60"/>
                <w:lang w:eastAsia="en-GB"/>
              </w:rPr>
            </w:pPr>
          </w:p>
        </w:tc>
      </w:tr>
      <w:tr w:rsidR="00BB6416" w:rsidRPr="00BB6416" w14:paraId="6D018CAC" w14:textId="77777777" w:rsidTr="005A6BF6">
        <w:trPr>
          <w:trHeight w:val="482"/>
        </w:trPr>
        <w:tc>
          <w:tcPr>
            <w:tcW w:w="3261" w:type="dxa"/>
            <w:shd w:val="clear" w:color="auto" w:fill="003399"/>
            <w:tcMar>
              <w:top w:w="0" w:type="dxa"/>
              <w:left w:w="108" w:type="dxa"/>
              <w:bottom w:w="0" w:type="dxa"/>
              <w:right w:w="108" w:type="dxa"/>
            </w:tcMar>
            <w:hideMark/>
          </w:tcPr>
          <w:p w14:paraId="0EBD56E2" w14:textId="77777777" w:rsidR="00230C5D" w:rsidRPr="00BB6416" w:rsidRDefault="00230C5D" w:rsidP="007F78A5">
            <w:pPr>
              <w:widowControl w:val="0"/>
              <w:spacing w:before="120" w:after="120" w:line="240" w:lineRule="auto"/>
              <w:rPr>
                <w:rFonts w:ascii="Trebuchet MS" w:eastAsia="Times New Roman" w:hAnsi="Trebuchet MS"/>
                <w:b/>
                <w:bCs/>
                <w:color w:val="FFFFFF"/>
                <w:sz w:val="20"/>
                <w:szCs w:val="20"/>
                <w:lang w:eastAsia="en-GB"/>
              </w:rPr>
            </w:pPr>
          </w:p>
        </w:tc>
        <w:tc>
          <w:tcPr>
            <w:tcW w:w="7268" w:type="dxa"/>
            <w:shd w:val="clear" w:color="auto" w:fill="003399"/>
            <w:tcMar>
              <w:top w:w="0" w:type="dxa"/>
              <w:left w:w="108" w:type="dxa"/>
              <w:bottom w:w="0" w:type="dxa"/>
              <w:right w:w="108" w:type="dxa"/>
            </w:tcMar>
            <w:hideMark/>
          </w:tcPr>
          <w:p w14:paraId="10BAE576" w14:textId="77777777" w:rsidR="00BB6416" w:rsidRPr="00BB6416" w:rsidRDefault="00000000" w:rsidP="007F78A5">
            <w:pPr>
              <w:widowControl w:val="0"/>
              <w:spacing w:before="100" w:beforeAutospacing="1" w:after="100" w:afterAutospacing="1" w:line="240" w:lineRule="auto"/>
              <w:jc w:val="right"/>
              <w:rPr>
                <w:rFonts w:ascii="Verdana" w:eastAsia="Times New Roman" w:hAnsi="Verdana"/>
                <w:color w:val="FFFFFF" w:themeColor="background1"/>
                <w:sz w:val="26"/>
                <w:szCs w:val="16"/>
                <w:lang w:eastAsia="en-GB"/>
              </w:rPr>
            </w:pPr>
            <w:hyperlink r:id="rId11" w:tgtFrame="_blank" w:tooltip="blocked::http://www.midlandgeotechnicalsociety.org.uk/" w:history="1">
              <w:r w:rsidR="006C3E73" w:rsidRPr="00BB6416">
                <w:rPr>
                  <w:rFonts w:ascii="Verdana" w:eastAsia="Times New Roman" w:hAnsi="Verdana" w:cs="Calibri"/>
                  <w:bCs/>
                  <w:iCs/>
                  <w:color w:val="FFFFFF" w:themeColor="background1"/>
                  <w:sz w:val="26"/>
                  <w:szCs w:val="16"/>
                  <w:lang w:eastAsia="en-GB"/>
                </w:rPr>
                <w:t>www.midlandgeotechnicalsociety.org.uk</w:t>
              </w:r>
            </w:hyperlink>
            <w:r w:rsidR="006C3E73" w:rsidRPr="00BB6416">
              <w:rPr>
                <w:rFonts w:ascii="Calibri" w:eastAsia="Times New Roman" w:hAnsi="Calibri" w:cs="Calibri"/>
                <w:bCs/>
                <w:iCs/>
                <w:color w:val="FFFFFF" w:themeColor="background1"/>
                <w:sz w:val="26"/>
                <w:szCs w:val="16"/>
                <w:lang w:eastAsia="en-GB"/>
              </w:rPr>
              <w:t xml:space="preserve"> </w:t>
            </w:r>
          </w:p>
        </w:tc>
      </w:tr>
      <w:tr w:rsidR="00BB6416" w:rsidRPr="00BB6416" w14:paraId="3CED894B" w14:textId="77777777" w:rsidTr="005A6BF6">
        <w:trPr>
          <w:trHeight w:val="12640"/>
        </w:trPr>
        <w:tc>
          <w:tcPr>
            <w:tcW w:w="3261" w:type="dxa"/>
            <w:shd w:val="clear" w:color="auto" w:fill="0066CC"/>
            <w:tcMar>
              <w:top w:w="0" w:type="dxa"/>
              <w:left w:w="108" w:type="dxa"/>
              <w:bottom w:w="0" w:type="dxa"/>
              <w:right w:w="108" w:type="dxa"/>
            </w:tcMar>
            <w:hideMark/>
          </w:tcPr>
          <w:p w14:paraId="6F7E9426" w14:textId="77777777" w:rsidR="00BB6416" w:rsidRPr="0065091D" w:rsidRDefault="00BB6416" w:rsidP="007F78A5">
            <w:pPr>
              <w:widowControl w:val="0"/>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t>Thank you to the Sponsors of the Society for their Support:</w:t>
            </w:r>
          </w:p>
          <w:p w14:paraId="660664C6" w14:textId="77777777" w:rsidR="00BB6416" w:rsidRPr="00BB6416" w:rsidRDefault="00BB6416" w:rsidP="007F78A5">
            <w:pPr>
              <w:widowControl w:val="0"/>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1E54DA38" w14:textId="77777777" w:rsidR="00BB6416" w:rsidRPr="00BB6416" w:rsidRDefault="00BB6416" w:rsidP="007F78A5">
            <w:pPr>
              <w:widowControl w:val="0"/>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38446B77" w14:textId="77777777" w:rsidR="00FA0893" w:rsidRPr="009562B1" w:rsidRDefault="0065091D"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Aecom</w:t>
            </w:r>
          </w:p>
          <w:p w14:paraId="33DB74E5" w14:textId="77777777" w:rsidR="00BB6416" w:rsidRPr="009562B1" w:rsidRDefault="0065091D" w:rsidP="007F78A5">
            <w:pPr>
              <w:widowControl w:val="0"/>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12" w:tgtFrame="_blank" w:history="1">
              <w:r w:rsidR="00BB6416" w:rsidRPr="009562B1">
                <w:rPr>
                  <w:rFonts w:ascii="Verdana" w:eastAsia="Times New Roman" w:hAnsi="Verdana"/>
                  <w:bCs/>
                  <w:iCs/>
                  <w:color w:val="B6DDE8" w:themeColor="accent5" w:themeTint="66"/>
                  <w:szCs w:val="16"/>
                  <w:lang w:eastAsia="en-GB"/>
                </w:rPr>
                <w:t>Applied Geology</w:t>
              </w:r>
            </w:hyperlink>
          </w:p>
          <w:p w14:paraId="052045AB" w14:textId="77777777" w:rsidR="00FA0893" w:rsidRPr="009562B1" w:rsidRDefault="0065091D"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00FA0893" w:rsidRPr="009562B1">
              <w:rPr>
                <w:rStyle w:val="Hyperlink"/>
                <w:rFonts w:ascii="Verdana" w:eastAsia="Times New Roman" w:hAnsi="Verdana"/>
                <w:bCs/>
                <w:iCs/>
                <w:color w:val="B6DDE8" w:themeColor="accent5" w:themeTint="66"/>
                <w:szCs w:val="16"/>
                <w:u w:val="none"/>
                <w:lang w:eastAsia="en-GB"/>
              </w:rPr>
              <w:t>Arcadis</w:t>
            </w:r>
          </w:p>
          <w:p w14:paraId="421D67BE" w14:textId="77777777" w:rsidR="006C3E73" w:rsidRDefault="0065091D" w:rsidP="007F78A5">
            <w:pPr>
              <w:widowControl w:val="0"/>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13" w:tgtFrame="_blank" w:history="1">
              <w:r w:rsidR="00BB6416" w:rsidRPr="009562B1">
                <w:rPr>
                  <w:rFonts w:ascii="Verdana" w:eastAsia="Times New Roman" w:hAnsi="Verdana"/>
                  <w:bCs/>
                  <w:iCs/>
                  <w:color w:val="B6DDE8" w:themeColor="accent5" w:themeTint="66"/>
                  <w:szCs w:val="16"/>
                  <w:lang w:eastAsia="en-GB"/>
                </w:rPr>
                <w:t xml:space="preserve">Arup </w:t>
              </w:r>
            </w:hyperlink>
          </w:p>
          <w:p w14:paraId="7D21CDD2" w14:textId="52E3BAE1" w:rsidR="006C3E73"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14" w:tgtFrame="_blank" w:history="1">
              <w:proofErr w:type="spellStart"/>
              <w:r w:rsidR="0074393C">
                <w:rPr>
                  <w:rFonts w:ascii="Verdana" w:eastAsia="Times New Roman" w:hAnsi="Verdana"/>
                  <w:bCs/>
                  <w:iCs/>
                  <w:color w:val="B6DDE8" w:themeColor="accent5" w:themeTint="66"/>
                  <w:szCs w:val="16"/>
                  <w:lang w:eastAsia="en-GB"/>
                </w:rPr>
                <w:t>Igne</w:t>
              </w:r>
              <w:proofErr w:type="spellEnd"/>
            </w:hyperlink>
          </w:p>
          <w:p w14:paraId="14E1DD6A" w14:textId="77777777" w:rsidR="00BB6416"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15" w:tgtFrame="_blank" w:history="1">
              <w:r w:rsidR="00BB6416" w:rsidRPr="009562B1">
                <w:rPr>
                  <w:rFonts w:ascii="Verdana" w:eastAsia="Times New Roman" w:hAnsi="Verdana"/>
                  <w:bCs/>
                  <w:iCs/>
                  <w:color w:val="B6DDE8" w:themeColor="accent5" w:themeTint="66"/>
                  <w:szCs w:val="16"/>
                  <w:lang w:eastAsia="en-GB"/>
                </w:rPr>
                <w:t>Geotechnics</w:t>
              </w:r>
            </w:hyperlink>
          </w:p>
          <w:p w14:paraId="37F7E32E" w14:textId="77777777" w:rsidR="00BB6416" w:rsidRPr="009562B1" w:rsidRDefault="0065091D"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00BB6416" w:rsidRPr="009562B1">
              <w:rPr>
                <w:rStyle w:val="Hyperlink"/>
                <w:rFonts w:ascii="Verdana" w:eastAsia="Times New Roman" w:hAnsi="Verdana" w:cs="Arial"/>
                <w:bCs/>
                <w:iCs/>
                <w:color w:val="B6DDE8" w:themeColor="accent5" w:themeTint="66"/>
                <w:szCs w:val="16"/>
                <w:u w:val="none"/>
                <w:lang w:eastAsia="en-GB"/>
              </w:rPr>
              <w:t>Huesker</w:t>
            </w:r>
          </w:p>
          <w:p w14:paraId="3BD333FA" w14:textId="77777777" w:rsidR="00BB6416" w:rsidRPr="009562B1" w:rsidRDefault="0065091D" w:rsidP="007F78A5">
            <w:pPr>
              <w:widowControl w:val="0"/>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00BB6416" w:rsidRPr="009562B1">
              <w:rPr>
                <w:rStyle w:val="Hyperlink"/>
                <w:rFonts w:ascii="Verdana" w:eastAsia="Times New Roman" w:hAnsi="Verdana"/>
                <w:bCs/>
                <w:iCs/>
                <w:color w:val="B6DDE8" w:themeColor="accent5" w:themeTint="66"/>
                <w:szCs w:val="16"/>
                <w:u w:val="none"/>
                <w:lang w:val="en-US" w:eastAsia="en-GB"/>
              </w:rPr>
              <w:t>WSP</w:t>
            </w:r>
          </w:p>
          <w:p w14:paraId="307DD69D" w14:textId="77777777" w:rsidR="00230C5D" w:rsidRPr="009562B1" w:rsidRDefault="0065091D" w:rsidP="007F78A5">
            <w:pPr>
              <w:widowControl w:val="0"/>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sidR="009562B1">
              <w:rPr>
                <w:rFonts w:ascii="Verdana" w:eastAsia="Times New Roman" w:hAnsi="Verdana"/>
                <w:b/>
                <w:bCs/>
                <w:iCs/>
                <w:color w:val="FFFFFF" w:themeColor="background1"/>
                <w:szCs w:val="16"/>
                <w:lang w:eastAsia="en-GB"/>
              </w:rPr>
              <w:t>Supporting Sponsors</w:t>
            </w:r>
          </w:p>
          <w:p w14:paraId="669F01E0" w14:textId="77777777" w:rsidR="006C3E73" w:rsidRPr="009562B1" w:rsidRDefault="00000000" w:rsidP="007F78A5">
            <w:pPr>
              <w:widowControl w:val="0"/>
              <w:spacing w:before="120" w:after="0" w:line="240" w:lineRule="auto"/>
              <w:rPr>
                <w:rFonts w:ascii="Verdana" w:eastAsia="Times New Roman" w:hAnsi="Verdana"/>
                <w:bCs/>
                <w:iCs/>
                <w:color w:val="B6DDE8" w:themeColor="accent5" w:themeTint="66"/>
                <w:szCs w:val="16"/>
                <w:lang w:eastAsia="en-GB"/>
              </w:rPr>
            </w:pPr>
            <w:hyperlink r:id="rId16" w:tgtFrame="_blank" w:history="1">
              <w:r w:rsidR="006C3E73" w:rsidRPr="009562B1">
                <w:rPr>
                  <w:rFonts w:ascii="Verdana" w:eastAsia="Times New Roman" w:hAnsi="Verdana"/>
                  <w:bCs/>
                  <w:iCs/>
                  <w:color w:val="B6DDE8" w:themeColor="accent5" w:themeTint="66"/>
                  <w:szCs w:val="16"/>
                  <w:lang w:eastAsia="en-GB"/>
                </w:rPr>
                <w:t>GIP Ltd</w:t>
              </w:r>
            </w:hyperlink>
          </w:p>
          <w:p w14:paraId="7D17DB18" w14:textId="77777777" w:rsidR="00BB6416"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17" w:tgtFrame="_blank" w:history="1">
              <w:r w:rsidR="00BB6416" w:rsidRPr="009562B1">
                <w:rPr>
                  <w:rFonts w:ascii="Verdana" w:eastAsia="Times New Roman" w:hAnsi="Verdana"/>
                  <w:bCs/>
                  <w:iCs/>
                  <w:color w:val="B6DDE8" w:themeColor="accent5" w:themeTint="66"/>
                  <w:szCs w:val="16"/>
                  <w:lang w:eastAsia="en-GB"/>
                </w:rPr>
                <w:t>M&amp;J Drilling Services</w:t>
              </w:r>
            </w:hyperlink>
          </w:p>
          <w:p w14:paraId="173D1711" w14:textId="77777777" w:rsidR="0073537B" w:rsidRDefault="00000000" w:rsidP="007F78A5">
            <w:pPr>
              <w:widowControl w:val="0"/>
              <w:spacing w:before="120" w:after="0" w:line="240" w:lineRule="auto"/>
              <w:rPr>
                <w:rFonts w:ascii="Verdana" w:eastAsia="Times New Roman" w:hAnsi="Verdana"/>
                <w:bCs/>
                <w:iCs/>
                <w:color w:val="B6DDE8" w:themeColor="accent5" w:themeTint="66"/>
                <w:szCs w:val="16"/>
                <w:lang w:eastAsia="en-GB"/>
              </w:rPr>
            </w:pPr>
            <w:hyperlink r:id="rId18" w:tgtFrame="_blank" w:history="1">
              <w:r w:rsidR="00BB6416" w:rsidRPr="009562B1">
                <w:rPr>
                  <w:rFonts w:ascii="Verdana" w:eastAsia="Times New Roman" w:hAnsi="Verdana"/>
                  <w:bCs/>
                  <w:iCs/>
                  <w:color w:val="B6DDE8" w:themeColor="accent5" w:themeTint="66"/>
                  <w:szCs w:val="16"/>
                  <w:lang w:eastAsia="en-GB"/>
                </w:rPr>
                <w:t>Penguin Recruitment</w:t>
              </w:r>
            </w:hyperlink>
          </w:p>
          <w:p w14:paraId="1DAA97A8" w14:textId="77777777" w:rsidR="00BE0964" w:rsidRPr="00BE0964" w:rsidRDefault="00BE0964" w:rsidP="007F78A5">
            <w:pPr>
              <w:widowControl w:val="0"/>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3488CF84" w14:textId="77777777" w:rsidR="006C3E73" w:rsidRPr="00230C5D" w:rsidRDefault="00BE0964" w:rsidP="007F78A5">
            <w:pPr>
              <w:widowControl w:val="0"/>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7F8DB95D" w14:textId="77777777" w:rsidR="00BB6416" w:rsidRPr="00BB6416" w:rsidRDefault="00000000" w:rsidP="007F78A5">
            <w:pPr>
              <w:widowControl w:val="0"/>
              <w:spacing w:after="0" w:line="240" w:lineRule="auto"/>
              <w:rPr>
                <w:rFonts w:ascii="Verdana" w:eastAsia="Times New Roman" w:hAnsi="Verdana"/>
                <w:b/>
                <w:bCs/>
                <w:i/>
                <w:iCs/>
                <w:color w:val="FFFFFF" w:themeColor="background1"/>
                <w:szCs w:val="24"/>
                <w:lang w:eastAsia="en-GB"/>
              </w:rPr>
            </w:pPr>
            <w:hyperlink r:id="rId19" w:tgtFrame="_blank" w:history="1">
              <w:r w:rsidR="00BB6416" w:rsidRPr="00BB6416">
                <w:rPr>
                  <w:rFonts w:ascii="Verdana" w:eastAsia="Times New Roman" w:hAnsi="Verdana"/>
                  <w:b/>
                  <w:bCs/>
                  <w:color w:val="FFFFFF" w:themeColor="background1"/>
                  <w:szCs w:val="24"/>
                  <w:lang w:eastAsia="en-GB"/>
                </w:rPr>
                <w:t>Contact Us</w:t>
              </w:r>
            </w:hyperlink>
          </w:p>
          <w:p w14:paraId="7B0D30BF" w14:textId="77777777" w:rsidR="00BB6416" w:rsidRDefault="00BB6416" w:rsidP="007F78A5">
            <w:pPr>
              <w:widowControl w:val="0"/>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006C3E73" w:rsidRPr="006C3E73">
              <w:rPr>
                <w:rFonts w:ascii="Verdana" w:eastAsia="Times New Roman" w:hAnsi="Verdana"/>
                <w:color w:val="B6DDE8" w:themeColor="accent5" w:themeTint="66"/>
                <w:szCs w:val="24"/>
                <w:lang w:eastAsia="en-GB"/>
              </w:rPr>
              <w:t xml:space="preserve"> </w:t>
            </w:r>
            <w:r w:rsidR="00FA0893">
              <w:rPr>
                <w:rFonts w:ascii="Verdana" w:eastAsia="Times New Roman" w:hAnsi="Verdana"/>
                <w:color w:val="B6DDE8" w:themeColor="accent5" w:themeTint="66"/>
                <w:szCs w:val="24"/>
                <w:lang w:eastAsia="en-GB"/>
              </w:rPr>
              <w:t>Scott O’Neill-Gwilliams</w:t>
            </w:r>
          </w:p>
          <w:p w14:paraId="44141B47" w14:textId="77777777" w:rsidR="00CF658F" w:rsidRPr="0065091D" w:rsidRDefault="00CF658F" w:rsidP="007F78A5">
            <w:pPr>
              <w:widowControl w:val="0"/>
              <w:spacing w:after="0" w:line="240" w:lineRule="auto"/>
              <w:rPr>
                <w:rFonts w:ascii="Verdana" w:eastAsia="Times New Roman" w:hAnsi="Verdana"/>
                <w:color w:val="B6DDE8" w:themeColor="accent5" w:themeTint="66"/>
                <w:sz w:val="4"/>
                <w:szCs w:val="24"/>
                <w:lang w:eastAsia="en-GB"/>
              </w:rPr>
            </w:pPr>
          </w:p>
          <w:p w14:paraId="5267516D" w14:textId="77777777" w:rsidR="00FA0893" w:rsidRDefault="00000000" w:rsidP="007F78A5">
            <w:pPr>
              <w:widowControl w:val="0"/>
              <w:spacing w:after="0" w:line="240" w:lineRule="auto"/>
              <w:jc w:val="both"/>
              <w:rPr>
                <w:rFonts w:ascii="Verdana" w:eastAsia="Times New Roman" w:hAnsi="Verdana"/>
                <w:color w:val="B6DDE8" w:themeColor="accent5" w:themeTint="66"/>
                <w:sz w:val="20"/>
                <w:szCs w:val="20"/>
                <w:lang w:eastAsia="en-GB"/>
              </w:rPr>
            </w:pPr>
            <w:hyperlink r:id="rId20" w:history="1">
              <w:r w:rsidR="0065091D" w:rsidRPr="0065091D">
                <w:rPr>
                  <w:rStyle w:val="Hyperlink"/>
                  <w:rFonts w:ascii="Verdana" w:eastAsia="Times New Roman" w:hAnsi="Verdana"/>
                  <w:color w:val="B6DDE8" w:themeColor="accent5" w:themeTint="66"/>
                  <w:sz w:val="20"/>
                  <w:szCs w:val="20"/>
                  <w:lang w:eastAsia="en-GB"/>
                </w:rPr>
                <w:t>scott.oneill@aecom.com</w:t>
              </w:r>
            </w:hyperlink>
          </w:p>
          <w:p w14:paraId="60ABAC3F" w14:textId="77777777" w:rsidR="00011A46" w:rsidRPr="00011A46" w:rsidRDefault="00011A46" w:rsidP="007F78A5">
            <w:pPr>
              <w:widowControl w:val="0"/>
              <w:spacing w:after="0" w:line="240" w:lineRule="auto"/>
              <w:jc w:val="both"/>
              <w:rPr>
                <w:rFonts w:ascii="Verdana" w:eastAsia="Times New Roman" w:hAnsi="Verdana"/>
                <w:color w:val="B6DDE8" w:themeColor="accent5" w:themeTint="66"/>
                <w:sz w:val="10"/>
                <w:szCs w:val="20"/>
                <w:lang w:eastAsia="en-GB"/>
              </w:rPr>
            </w:pPr>
          </w:p>
          <w:p w14:paraId="34FBCB13" w14:textId="1BCEBFE4" w:rsidR="00BB6416" w:rsidRDefault="005A6BF6" w:rsidP="007F78A5">
            <w:pPr>
              <w:widowControl w:val="0"/>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006C3E73" w:rsidRPr="006C3E73">
              <w:rPr>
                <w:rFonts w:ascii="Verdana" w:eastAsia="Times New Roman" w:hAnsi="Verdana"/>
                <w:color w:val="B6DDE8" w:themeColor="accent5" w:themeTint="66"/>
                <w:sz w:val="20"/>
                <w:szCs w:val="20"/>
                <w:lang w:eastAsia="en-GB"/>
              </w:rPr>
              <w:t xml:space="preserve"> </w:t>
            </w:r>
            <w:r w:rsidR="00F34042">
              <w:rPr>
                <w:rFonts w:ascii="Verdana" w:eastAsia="Times New Roman" w:hAnsi="Verdana"/>
                <w:color w:val="B6DDE8" w:themeColor="accent5" w:themeTint="66"/>
                <w:sz w:val="20"/>
                <w:szCs w:val="20"/>
                <w:lang w:eastAsia="en-GB"/>
              </w:rPr>
              <w:t>07813029164</w:t>
            </w:r>
          </w:p>
          <w:p w14:paraId="3AAA57BE" w14:textId="77777777" w:rsidR="005A6BF6" w:rsidRDefault="005A6BF6" w:rsidP="007F78A5">
            <w:pPr>
              <w:widowControl w:val="0"/>
              <w:spacing w:after="0" w:line="240" w:lineRule="auto"/>
              <w:jc w:val="both"/>
              <w:rPr>
                <w:rFonts w:ascii="Verdana" w:eastAsia="Times New Roman" w:hAnsi="Verdana" w:cs="Calibri"/>
                <w:color w:val="B6DDE8" w:themeColor="accent5" w:themeTint="66"/>
                <w:sz w:val="20"/>
                <w:szCs w:val="20"/>
              </w:rPr>
            </w:pPr>
          </w:p>
          <w:p w14:paraId="33F4E493" w14:textId="77777777" w:rsidR="00CF658F" w:rsidRPr="00230C5D" w:rsidRDefault="00CF658F" w:rsidP="007F78A5">
            <w:pPr>
              <w:widowControl w:val="0"/>
              <w:spacing w:after="0" w:line="240" w:lineRule="auto"/>
              <w:jc w:val="both"/>
              <w:rPr>
                <w:rFonts w:ascii="Verdana" w:eastAsia="Times New Roman" w:hAnsi="Verdana"/>
                <w:color w:val="B6DDE8" w:themeColor="accent5" w:themeTint="66"/>
                <w:sz w:val="10"/>
                <w:szCs w:val="20"/>
                <w:lang w:eastAsia="en-GB"/>
              </w:rPr>
            </w:pPr>
          </w:p>
          <w:p w14:paraId="54F198FE" w14:textId="77777777" w:rsidR="00BB6416" w:rsidRPr="00BB6416" w:rsidRDefault="00BB6416" w:rsidP="007F78A5">
            <w:pPr>
              <w:widowControl w:val="0"/>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15692B52" w14:textId="2DB8A346" w:rsidR="00A96937" w:rsidRDefault="00A96937" w:rsidP="007F78A5">
            <w:pPr>
              <w:widowControl w:val="0"/>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University of Birmingham, Engineering Building (Y3)</w:t>
            </w:r>
          </w:p>
          <w:p w14:paraId="7EAF9B83" w14:textId="77777777" w:rsidR="00A96937" w:rsidRDefault="00A96937" w:rsidP="007F78A5">
            <w:pPr>
              <w:widowControl w:val="0"/>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31EDEFAB" w14:textId="77777777" w:rsidR="00A96937" w:rsidRDefault="00A96937" w:rsidP="007F78A5">
            <w:pPr>
              <w:widowControl w:val="0"/>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10104F5C" w14:textId="77777777" w:rsidR="00A96937" w:rsidRDefault="00A96937" w:rsidP="007F78A5">
            <w:pPr>
              <w:widowControl w:val="0"/>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p w14:paraId="233A20A3" w14:textId="0802CD22" w:rsidR="00C5201B" w:rsidRDefault="00C5201B" w:rsidP="007F78A5">
            <w:pPr>
              <w:widowControl w:val="0"/>
              <w:spacing w:line="240" w:lineRule="auto"/>
              <w:rPr>
                <w:rFonts w:ascii="Verdana" w:eastAsia="Times New Roman" w:hAnsi="Verdana"/>
                <w:color w:val="B6DDE8" w:themeColor="accent5" w:themeTint="66"/>
                <w:spacing w:val="-2"/>
                <w:sz w:val="20"/>
                <w:szCs w:val="20"/>
                <w:lang w:eastAsia="en-GB"/>
              </w:rPr>
            </w:pPr>
          </w:p>
          <w:p w14:paraId="6B9C857B" w14:textId="77777777" w:rsidR="000377E7" w:rsidRPr="0065091D" w:rsidRDefault="000377E7" w:rsidP="007F78A5">
            <w:pPr>
              <w:widowControl w:val="0"/>
              <w:spacing w:before="240" w:after="0" w:line="240" w:lineRule="auto"/>
              <w:rPr>
                <w:rFonts w:asciiTheme="minorHAnsi" w:eastAsia="Times New Roman" w:hAnsiTheme="minorHAnsi" w:cstheme="minorHAnsi"/>
                <w:color w:val="FFFFFF" w:themeColor="background1"/>
                <w:sz w:val="26"/>
                <w:szCs w:val="32"/>
                <w:lang w:eastAsia="en-GB"/>
              </w:rPr>
            </w:pPr>
            <w:r w:rsidRPr="0065091D">
              <w:rPr>
                <w:rFonts w:asciiTheme="minorHAnsi" w:eastAsia="Times New Roman" w:hAnsiTheme="minorHAnsi" w:cstheme="minorHAnsi"/>
                <w:color w:val="FFFFFF" w:themeColor="background1"/>
                <w:sz w:val="26"/>
                <w:szCs w:val="32"/>
                <w:lang w:eastAsia="en-GB"/>
              </w:rPr>
              <w:lastRenderedPageBreak/>
              <w:t>Thank you to the Sponsors of the Society for their Support:</w:t>
            </w:r>
          </w:p>
          <w:p w14:paraId="6EB9A6A2" w14:textId="77777777" w:rsidR="000377E7" w:rsidRPr="00BB6416" w:rsidRDefault="000377E7" w:rsidP="007F78A5">
            <w:pPr>
              <w:widowControl w:val="0"/>
              <w:spacing w:after="0" w:line="240" w:lineRule="auto"/>
              <w:rPr>
                <w:rFonts w:ascii="Verdana" w:eastAsia="Times New Roman" w:hAnsi="Verdana"/>
                <w:color w:val="FFFFFF" w:themeColor="background1"/>
                <w:sz w:val="14"/>
                <w:szCs w:val="20"/>
                <w:lang w:eastAsia="en-GB"/>
              </w:rPr>
            </w:pPr>
            <w:r w:rsidRPr="00BB6416">
              <w:rPr>
                <w:rFonts w:ascii="Verdana" w:eastAsia="Times New Roman" w:hAnsi="Verdana"/>
                <w:b/>
                <w:bCs/>
                <w:i/>
                <w:iCs/>
                <w:color w:val="FFFFFF" w:themeColor="background1"/>
                <w:sz w:val="16"/>
                <w:szCs w:val="16"/>
                <w:lang w:eastAsia="en-GB"/>
              </w:rPr>
              <w:t> </w:t>
            </w:r>
          </w:p>
          <w:p w14:paraId="633A84DE" w14:textId="77777777" w:rsidR="000377E7" w:rsidRPr="00BB6416" w:rsidRDefault="000377E7" w:rsidP="007F78A5">
            <w:pPr>
              <w:widowControl w:val="0"/>
              <w:spacing w:after="0" w:line="240" w:lineRule="auto"/>
              <w:rPr>
                <w:rFonts w:ascii="Verdana" w:eastAsia="Times New Roman" w:hAnsi="Verdana"/>
                <w:color w:val="FFFFFF" w:themeColor="background1"/>
                <w:sz w:val="28"/>
                <w:szCs w:val="20"/>
                <w:lang w:eastAsia="en-GB"/>
              </w:rPr>
            </w:pPr>
            <w:r w:rsidRPr="00BB6416">
              <w:rPr>
                <w:rFonts w:ascii="Verdana" w:eastAsia="Times New Roman" w:hAnsi="Verdana"/>
                <w:b/>
                <w:bCs/>
                <w:iCs/>
                <w:color w:val="FFFFFF" w:themeColor="background1"/>
                <w:szCs w:val="16"/>
                <w:lang w:eastAsia="en-GB"/>
              </w:rPr>
              <w:t>Patron Sponsors</w:t>
            </w:r>
          </w:p>
          <w:p w14:paraId="570827C4" w14:textId="77777777" w:rsidR="000377E7" w:rsidRPr="009562B1" w:rsidRDefault="000377E7"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 xml:space="preserve"> HYPERLINK "http://www.aecom.com/" \t "_blank" </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Aecom</w:t>
            </w:r>
          </w:p>
          <w:p w14:paraId="6EEA725A" w14:textId="77777777" w:rsidR="000377E7" w:rsidRPr="009562B1" w:rsidRDefault="000377E7" w:rsidP="007F78A5">
            <w:pPr>
              <w:widowControl w:val="0"/>
              <w:spacing w:before="120" w:after="0" w:line="240" w:lineRule="auto"/>
              <w:rPr>
                <w:rFonts w:ascii="Verdana" w:eastAsia="Times New Roman" w:hAnsi="Verdana"/>
                <w:color w:val="B6DDE8" w:themeColor="accent5" w:themeTint="66"/>
                <w:sz w:val="28"/>
                <w:szCs w:val="20"/>
                <w:lang w:eastAsia="en-GB"/>
              </w:rPr>
            </w:pPr>
            <w:r w:rsidRPr="009562B1">
              <w:rPr>
                <w:rFonts w:ascii="Verdana" w:eastAsia="Times New Roman" w:hAnsi="Verdana"/>
                <w:bCs/>
                <w:iCs/>
                <w:color w:val="B6DDE8" w:themeColor="accent5" w:themeTint="66"/>
                <w:szCs w:val="16"/>
                <w:lang w:eastAsia="en-GB"/>
              </w:rPr>
              <w:fldChar w:fldCharType="end"/>
            </w:r>
            <w:hyperlink r:id="rId21" w:tgtFrame="_blank" w:history="1">
              <w:r w:rsidRPr="009562B1">
                <w:rPr>
                  <w:rFonts w:ascii="Verdana" w:eastAsia="Times New Roman" w:hAnsi="Verdana"/>
                  <w:bCs/>
                  <w:iCs/>
                  <w:color w:val="B6DDE8" w:themeColor="accent5" w:themeTint="66"/>
                  <w:szCs w:val="16"/>
                  <w:lang w:eastAsia="en-GB"/>
                </w:rPr>
                <w:t>Applied Geology</w:t>
              </w:r>
            </w:hyperlink>
          </w:p>
          <w:p w14:paraId="3331D2F8" w14:textId="77777777" w:rsidR="000377E7" w:rsidRPr="009562B1" w:rsidRDefault="000377E7"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bCs/>
                <w:iCs/>
                <w:color w:val="B6DDE8" w:themeColor="accent5" w:themeTint="66"/>
                <w:szCs w:val="16"/>
                <w:lang w:eastAsia="en-GB"/>
              </w:rPr>
              <w:fldChar w:fldCharType="begin"/>
            </w:r>
            <w:r w:rsidRPr="009562B1">
              <w:rPr>
                <w:rFonts w:ascii="Verdana" w:eastAsia="Times New Roman" w:hAnsi="Verdana"/>
                <w:bCs/>
                <w:iCs/>
                <w:color w:val="B6DDE8" w:themeColor="accent5" w:themeTint="66"/>
                <w:szCs w:val="16"/>
                <w:lang w:eastAsia="en-GB"/>
              </w:rPr>
              <w:instrText>HYPERLINK "http://www.arcadis.com/en/global/" \t "_blank"</w:instrText>
            </w:r>
            <w:r w:rsidRPr="009562B1">
              <w:rPr>
                <w:rFonts w:ascii="Verdana" w:eastAsia="Times New Roman" w:hAnsi="Verdana"/>
                <w:bCs/>
                <w:iCs/>
                <w:color w:val="B6DDE8" w:themeColor="accent5" w:themeTint="66"/>
                <w:szCs w:val="16"/>
                <w:lang w:eastAsia="en-GB"/>
              </w:rPr>
            </w:r>
            <w:r w:rsidRPr="009562B1">
              <w:rPr>
                <w:rFonts w:ascii="Verdana" w:eastAsia="Times New Roman" w:hAnsi="Verdana"/>
                <w:bCs/>
                <w:iCs/>
                <w:color w:val="B6DDE8" w:themeColor="accent5" w:themeTint="66"/>
                <w:szCs w:val="16"/>
                <w:lang w:eastAsia="en-GB"/>
              </w:rPr>
              <w:fldChar w:fldCharType="separate"/>
            </w:r>
            <w:r w:rsidRPr="009562B1">
              <w:rPr>
                <w:rStyle w:val="Hyperlink"/>
                <w:rFonts w:ascii="Verdana" w:eastAsia="Times New Roman" w:hAnsi="Verdana"/>
                <w:bCs/>
                <w:iCs/>
                <w:color w:val="B6DDE8" w:themeColor="accent5" w:themeTint="66"/>
                <w:szCs w:val="16"/>
                <w:u w:val="none"/>
                <w:lang w:eastAsia="en-GB"/>
              </w:rPr>
              <w:t>Arcadis</w:t>
            </w:r>
          </w:p>
          <w:p w14:paraId="197739B4" w14:textId="77777777" w:rsidR="000377E7" w:rsidRDefault="000377E7" w:rsidP="007F78A5">
            <w:pPr>
              <w:widowControl w:val="0"/>
              <w:spacing w:before="120" w:after="0" w:line="240" w:lineRule="auto"/>
              <w:rPr>
                <w:rFonts w:ascii="Verdana" w:eastAsia="Times New Roman" w:hAnsi="Verdana"/>
                <w:bCs/>
                <w:iCs/>
                <w:color w:val="B6DDE8" w:themeColor="accent5" w:themeTint="66"/>
                <w:szCs w:val="16"/>
                <w:lang w:eastAsia="en-GB"/>
              </w:rPr>
            </w:pPr>
            <w:r w:rsidRPr="009562B1">
              <w:rPr>
                <w:rFonts w:ascii="Verdana" w:eastAsia="Times New Roman" w:hAnsi="Verdana"/>
                <w:bCs/>
                <w:iCs/>
                <w:color w:val="B6DDE8" w:themeColor="accent5" w:themeTint="66"/>
                <w:szCs w:val="16"/>
                <w:lang w:eastAsia="en-GB"/>
              </w:rPr>
              <w:fldChar w:fldCharType="end"/>
            </w:r>
            <w:hyperlink r:id="rId22" w:tgtFrame="_blank" w:history="1">
              <w:r w:rsidRPr="009562B1">
                <w:rPr>
                  <w:rFonts w:ascii="Verdana" w:eastAsia="Times New Roman" w:hAnsi="Verdana"/>
                  <w:bCs/>
                  <w:iCs/>
                  <w:color w:val="B6DDE8" w:themeColor="accent5" w:themeTint="66"/>
                  <w:szCs w:val="16"/>
                  <w:lang w:eastAsia="en-GB"/>
                </w:rPr>
                <w:t xml:space="preserve">Arup </w:t>
              </w:r>
            </w:hyperlink>
          </w:p>
          <w:p w14:paraId="0DED7E6B" w14:textId="49138C33" w:rsidR="000377E7"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23" w:tgtFrame="_blank" w:history="1">
              <w:proofErr w:type="spellStart"/>
              <w:r w:rsidR="000F5D15">
                <w:rPr>
                  <w:rFonts w:ascii="Verdana" w:eastAsia="Times New Roman" w:hAnsi="Verdana"/>
                  <w:bCs/>
                  <w:iCs/>
                  <w:color w:val="B6DDE8" w:themeColor="accent5" w:themeTint="66"/>
                  <w:szCs w:val="16"/>
                  <w:lang w:eastAsia="en-GB"/>
                </w:rPr>
                <w:t>Igne</w:t>
              </w:r>
              <w:proofErr w:type="spellEnd"/>
            </w:hyperlink>
          </w:p>
          <w:p w14:paraId="6B17820B" w14:textId="77777777" w:rsidR="000377E7"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24" w:tgtFrame="_blank" w:history="1">
              <w:r w:rsidR="000377E7" w:rsidRPr="009562B1">
                <w:rPr>
                  <w:rFonts w:ascii="Verdana" w:eastAsia="Times New Roman" w:hAnsi="Verdana"/>
                  <w:bCs/>
                  <w:iCs/>
                  <w:color w:val="B6DDE8" w:themeColor="accent5" w:themeTint="66"/>
                  <w:szCs w:val="16"/>
                  <w:lang w:eastAsia="en-GB"/>
                </w:rPr>
                <w:t>Geotechnics</w:t>
              </w:r>
            </w:hyperlink>
          </w:p>
          <w:p w14:paraId="7FE4E285" w14:textId="77777777" w:rsidR="000377E7" w:rsidRPr="009562B1" w:rsidRDefault="000377E7" w:rsidP="007F78A5">
            <w:pPr>
              <w:widowControl w:val="0"/>
              <w:spacing w:before="120" w:after="0" w:line="240" w:lineRule="auto"/>
              <w:rPr>
                <w:rStyle w:val="Hyperlink"/>
                <w:rFonts w:ascii="Verdana" w:eastAsia="Times New Roman" w:hAnsi="Verdana"/>
                <w:color w:val="B6DDE8" w:themeColor="accent5" w:themeTint="66"/>
                <w:sz w:val="28"/>
                <w:szCs w:val="20"/>
                <w:u w:val="none"/>
                <w:lang w:eastAsia="en-GB"/>
              </w:rPr>
            </w:pPr>
            <w:r w:rsidRPr="009562B1">
              <w:rPr>
                <w:rFonts w:ascii="Verdana" w:eastAsia="Times New Roman" w:hAnsi="Verdana" w:cs="Arial"/>
                <w:bCs/>
                <w:iCs/>
                <w:color w:val="B6DDE8" w:themeColor="accent5" w:themeTint="66"/>
                <w:szCs w:val="16"/>
                <w:lang w:eastAsia="en-GB"/>
              </w:rPr>
              <w:fldChar w:fldCharType="begin"/>
            </w:r>
            <w:r w:rsidRPr="009562B1">
              <w:rPr>
                <w:rFonts w:ascii="Verdana" w:eastAsia="Times New Roman" w:hAnsi="Verdana" w:cs="Arial"/>
                <w:bCs/>
                <w:iCs/>
                <w:color w:val="B6DDE8" w:themeColor="accent5" w:themeTint="66"/>
                <w:szCs w:val="16"/>
                <w:lang w:eastAsia="en-GB"/>
              </w:rPr>
              <w:instrText xml:space="preserve"> HYPERLINK "http://www.huesker.com/uk/index.html" \t "_blank" </w:instrText>
            </w:r>
            <w:r w:rsidRPr="009562B1">
              <w:rPr>
                <w:rFonts w:ascii="Verdana" w:eastAsia="Times New Roman" w:hAnsi="Verdana" w:cs="Arial"/>
                <w:bCs/>
                <w:iCs/>
                <w:color w:val="B6DDE8" w:themeColor="accent5" w:themeTint="66"/>
                <w:szCs w:val="16"/>
                <w:lang w:eastAsia="en-GB"/>
              </w:rPr>
            </w:r>
            <w:r w:rsidRPr="009562B1">
              <w:rPr>
                <w:rFonts w:ascii="Verdana" w:eastAsia="Times New Roman" w:hAnsi="Verdana" w:cs="Arial"/>
                <w:bCs/>
                <w:iCs/>
                <w:color w:val="B6DDE8" w:themeColor="accent5" w:themeTint="66"/>
                <w:szCs w:val="16"/>
                <w:lang w:eastAsia="en-GB"/>
              </w:rPr>
              <w:fldChar w:fldCharType="separate"/>
            </w:r>
            <w:r w:rsidRPr="009562B1">
              <w:rPr>
                <w:rStyle w:val="Hyperlink"/>
                <w:rFonts w:ascii="Verdana" w:eastAsia="Times New Roman" w:hAnsi="Verdana" w:cs="Arial"/>
                <w:bCs/>
                <w:iCs/>
                <w:color w:val="B6DDE8" w:themeColor="accent5" w:themeTint="66"/>
                <w:szCs w:val="16"/>
                <w:u w:val="none"/>
                <w:lang w:eastAsia="en-GB"/>
              </w:rPr>
              <w:t>Huesker</w:t>
            </w:r>
          </w:p>
          <w:p w14:paraId="0AD2F258" w14:textId="77777777" w:rsidR="000377E7" w:rsidRPr="009562B1" w:rsidRDefault="000377E7" w:rsidP="007F78A5">
            <w:pPr>
              <w:widowControl w:val="0"/>
              <w:spacing w:before="120" w:after="0" w:line="240" w:lineRule="auto"/>
              <w:rPr>
                <w:rStyle w:val="Hyperlink"/>
                <w:rFonts w:ascii="Verdana" w:eastAsia="Times New Roman" w:hAnsi="Verdana"/>
                <w:bCs/>
                <w:iCs/>
                <w:color w:val="B6DDE8" w:themeColor="accent5" w:themeTint="66"/>
                <w:szCs w:val="16"/>
                <w:u w:val="none"/>
                <w:lang w:val="en-US" w:eastAsia="en-GB"/>
              </w:rPr>
            </w:pPr>
            <w:r w:rsidRPr="009562B1">
              <w:rPr>
                <w:rFonts w:ascii="Verdana" w:eastAsia="Times New Roman" w:hAnsi="Verdana" w:cs="Arial"/>
                <w:bCs/>
                <w:iCs/>
                <w:color w:val="B6DDE8" w:themeColor="accent5" w:themeTint="66"/>
                <w:szCs w:val="16"/>
                <w:lang w:eastAsia="en-GB"/>
              </w:rPr>
              <w:fldChar w:fldCharType="end"/>
            </w:r>
            <w:r w:rsidRPr="009562B1">
              <w:rPr>
                <w:rFonts w:ascii="Verdana" w:eastAsia="Times New Roman" w:hAnsi="Verdana"/>
                <w:bCs/>
                <w:iCs/>
                <w:color w:val="B6DDE8" w:themeColor="accent5" w:themeTint="66"/>
                <w:szCs w:val="16"/>
                <w:lang w:val="en-US" w:eastAsia="en-GB"/>
              </w:rPr>
              <w:fldChar w:fldCharType="begin"/>
            </w:r>
            <w:r w:rsidRPr="009562B1">
              <w:rPr>
                <w:rFonts w:ascii="Verdana" w:eastAsia="Times New Roman" w:hAnsi="Verdana"/>
                <w:bCs/>
                <w:iCs/>
                <w:color w:val="B6DDE8" w:themeColor="accent5" w:themeTint="66"/>
                <w:szCs w:val="16"/>
                <w:lang w:val="en-US" w:eastAsia="en-GB"/>
              </w:rPr>
              <w:instrText xml:space="preserve"> HYPERLINK "http://www.wsp-pb.com/" </w:instrText>
            </w:r>
            <w:r w:rsidRPr="009562B1">
              <w:rPr>
                <w:rFonts w:ascii="Verdana" w:eastAsia="Times New Roman" w:hAnsi="Verdana"/>
                <w:bCs/>
                <w:iCs/>
                <w:color w:val="B6DDE8" w:themeColor="accent5" w:themeTint="66"/>
                <w:szCs w:val="16"/>
                <w:lang w:val="en-US" w:eastAsia="en-GB"/>
              </w:rPr>
            </w:r>
            <w:r w:rsidRPr="009562B1">
              <w:rPr>
                <w:rFonts w:ascii="Verdana" w:eastAsia="Times New Roman" w:hAnsi="Verdana"/>
                <w:bCs/>
                <w:iCs/>
                <w:color w:val="B6DDE8" w:themeColor="accent5" w:themeTint="66"/>
                <w:szCs w:val="16"/>
                <w:lang w:val="en-US" w:eastAsia="en-GB"/>
              </w:rPr>
              <w:fldChar w:fldCharType="separate"/>
            </w:r>
            <w:r w:rsidRPr="009562B1">
              <w:rPr>
                <w:rStyle w:val="Hyperlink"/>
                <w:rFonts w:ascii="Verdana" w:eastAsia="Times New Roman" w:hAnsi="Verdana"/>
                <w:bCs/>
                <w:iCs/>
                <w:color w:val="B6DDE8" w:themeColor="accent5" w:themeTint="66"/>
                <w:szCs w:val="16"/>
                <w:u w:val="none"/>
                <w:lang w:val="en-US" w:eastAsia="en-GB"/>
              </w:rPr>
              <w:t>WSP</w:t>
            </w:r>
          </w:p>
          <w:p w14:paraId="59A7CE58" w14:textId="77777777" w:rsidR="000377E7" w:rsidRPr="009562B1" w:rsidRDefault="000377E7" w:rsidP="007F78A5">
            <w:pPr>
              <w:widowControl w:val="0"/>
              <w:spacing w:before="120" w:after="0" w:line="240" w:lineRule="auto"/>
              <w:rPr>
                <w:rFonts w:ascii="Verdana" w:eastAsia="Times New Roman" w:hAnsi="Verdana"/>
                <w:color w:val="FFFFFF" w:themeColor="background1"/>
                <w:sz w:val="28"/>
                <w:szCs w:val="20"/>
                <w:lang w:eastAsia="en-GB"/>
              </w:rPr>
            </w:pPr>
            <w:r w:rsidRPr="009562B1">
              <w:rPr>
                <w:rFonts w:ascii="Verdana" w:eastAsia="Times New Roman" w:hAnsi="Verdana"/>
                <w:bCs/>
                <w:iCs/>
                <w:color w:val="B6DDE8" w:themeColor="accent5" w:themeTint="66"/>
                <w:szCs w:val="16"/>
                <w:lang w:val="en-US" w:eastAsia="en-GB"/>
              </w:rPr>
              <w:fldChar w:fldCharType="end"/>
            </w:r>
            <w:r>
              <w:rPr>
                <w:rFonts w:ascii="Verdana" w:eastAsia="Times New Roman" w:hAnsi="Verdana"/>
                <w:b/>
                <w:bCs/>
                <w:iCs/>
                <w:color w:val="FFFFFF" w:themeColor="background1"/>
                <w:szCs w:val="16"/>
                <w:lang w:eastAsia="en-GB"/>
              </w:rPr>
              <w:t>Supporting Sponsors</w:t>
            </w:r>
          </w:p>
          <w:p w14:paraId="15A3DE89" w14:textId="77777777" w:rsidR="000377E7" w:rsidRPr="009562B1" w:rsidRDefault="00000000" w:rsidP="007F78A5">
            <w:pPr>
              <w:widowControl w:val="0"/>
              <w:spacing w:before="120" w:after="0" w:line="240" w:lineRule="auto"/>
              <w:rPr>
                <w:rFonts w:ascii="Verdana" w:eastAsia="Times New Roman" w:hAnsi="Verdana"/>
                <w:bCs/>
                <w:iCs/>
                <w:color w:val="B6DDE8" w:themeColor="accent5" w:themeTint="66"/>
                <w:szCs w:val="16"/>
                <w:lang w:eastAsia="en-GB"/>
              </w:rPr>
            </w:pPr>
            <w:hyperlink r:id="rId25" w:tgtFrame="_blank" w:history="1">
              <w:r w:rsidR="000377E7" w:rsidRPr="009562B1">
                <w:rPr>
                  <w:rFonts w:ascii="Verdana" w:eastAsia="Times New Roman" w:hAnsi="Verdana"/>
                  <w:bCs/>
                  <w:iCs/>
                  <w:color w:val="B6DDE8" w:themeColor="accent5" w:themeTint="66"/>
                  <w:szCs w:val="16"/>
                  <w:lang w:eastAsia="en-GB"/>
                </w:rPr>
                <w:t>GIP Ltd</w:t>
              </w:r>
            </w:hyperlink>
          </w:p>
          <w:p w14:paraId="4A9CFC12" w14:textId="77777777" w:rsidR="000377E7" w:rsidRPr="009562B1" w:rsidRDefault="00000000" w:rsidP="007F78A5">
            <w:pPr>
              <w:widowControl w:val="0"/>
              <w:spacing w:before="120" w:after="0" w:line="240" w:lineRule="auto"/>
              <w:rPr>
                <w:rFonts w:ascii="Verdana" w:eastAsia="Times New Roman" w:hAnsi="Verdana"/>
                <w:color w:val="B6DDE8" w:themeColor="accent5" w:themeTint="66"/>
                <w:sz w:val="28"/>
                <w:szCs w:val="20"/>
                <w:lang w:eastAsia="en-GB"/>
              </w:rPr>
            </w:pPr>
            <w:hyperlink r:id="rId26" w:tgtFrame="_blank" w:history="1">
              <w:r w:rsidR="000377E7" w:rsidRPr="009562B1">
                <w:rPr>
                  <w:rFonts w:ascii="Verdana" w:eastAsia="Times New Roman" w:hAnsi="Verdana"/>
                  <w:bCs/>
                  <w:iCs/>
                  <w:color w:val="B6DDE8" w:themeColor="accent5" w:themeTint="66"/>
                  <w:szCs w:val="16"/>
                  <w:lang w:eastAsia="en-GB"/>
                </w:rPr>
                <w:t>M&amp;J Drilling Services</w:t>
              </w:r>
            </w:hyperlink>
          </w:p>
          <w:p w14:paraId="037F1144" w14:textId="77777777" w:rsidR="000377E7" w:rsidRDefault="00000000" w:rsidP="007F78A5">
            <w:pPr>
              <w:widowControl w:val="0"/>
              <w:spacing w:before="120" w:after="0" w:line="240" w:lineRule="auto"/>
              <w:rPr>
                <w:rFonts w:ascii="Verdana" w:eastAsia="Times New Roman" w:hAnsi="Verdana"/>
                <w:bCs/>
                <w:iCs/>
                <w:color w:val="B6DDE8" w:themeColor="accent5" w:themeTint="66"/>
                <w:szCs w:val="16"/>
                <w:lang w:eastAsia="en-GB"/>
              </w:rPr>
            </w:pPr>
            <w:hyperlink r:id="rId27" w:tgtFrame="_blank" w:history="1">
              <w:r w:rsidR="000377E7" w:rsidRPr="009562B1">
                <w:rPr>
                  <w:rFonts w:ascii="Verdana" w:eastAsia="Times New Roman" w:hAnsi="Verdana"/>
                  <w:bCs/>
                  <w:iCs/>
                  <w:color w:val="B6DDE8" w:themeColor="accent5" w:themeTint="66"/>
                  <w:szCs w:val="16"/>
                  <w:lang w:eastAsia="en-GB"/>
                </w:rPr>
                <w:t>Penguin Recruitment</w:t>
              </w:r>
            </w:hyperlink>
          </w:p>
          <w:p w14:paraId="3CC5FF32" w14:textId="77777777" w:rsidR="000377E7" w:rsidRPr="00BE0964" w:rsidRDefault="000377E7" w:rsidP="007F78A5">
            <w:pPr>
              <w:widowControl w:val="0"/>
              <w:spacing w:before="120" w:after="0" w:line="240" w:lineRule="auto"/>
              <w:rPr>
                <w:rStyle w:val="Hyperlink"/>
                <w:rFonts w:ascii="Verdana" w:eastAsia="Times New Roman" w:hAnsi="Verdana"/>
                <w:bCs/>
                <w:iCs/>
                <w:color w:val="B6DDE8" w:themeColor="accent5" w:themeTint="66"/>
                <w:szCs w:val="16"/>
                <w:u w:val="none"/>
                <w:lang w:eastAsia="en-GB"/>
              </w:rPr>
            </w:pPr>
            <w:r w:rsidRPr="00BE0964">
              <w:rPr>
                <w:rFonts w:ascii="Verdana" w:eastAsia="Times New Roman" w:hAnsi="Verdana"/>
                <w:bCs/>
                <w:iCs/>
                <w:color w:val="B6DDE8" w:themeColor="accent5" w:themeTint="66"/>
                <w:szCs w:val="16"/>
                <w:lang w:eastAsia="en-GB"/>
              </w:rPr>
              <w:fldChar w:fldCharType="begin"/>
            </w:r>
            <w:r>
              <w:rPr>
                <w:rFonts w:ascii="Verdana" w:eastAsia="Times New Roman" w:hAnsi="Verdana"/>
                <w:bCs/>
                <w:iCs/>
                <w:color w:val="B6DDE8" w:themeColor="accent5" w:themeTint="66"/>
                <w:szCs w:val="16"/>
                <w:lang w:eastAsia="en-GB"/>
              </w:rPr>
              <w:instrText xml:space="preserve"> HYPERLINK "http://www.typsa.es/en/" </w:instrText>
            </w:r>
            <w:r w:rsidRPr="00BE0964">
              <w:rPr>
                <w:rFonts w:ascii="Verdana" w:eastAsia="Times New Roman" w:hAnsi="Verdana"/>
                <w:bCs/>
                <w:iCs/>
                <w:color w:val="B6DDE8" w:themeColor="accent5" w:themeTint="66"/>
                <w:szCs w:val="16"/>
                <w:lang w:eastAsia="en-GB"/>
              </w:rPr>
            </w:r>
            <w:r w:rsidRPr="00BE0964">
              <w:rPr>
                <w:rFonts w:ascii="Verdana" w:eastAsia="Times New Roman" w:hAnsi="Verdana"/>
                <w:bCs/>
                <w:iCs/>
                <w:color w:val="B6DDE8" w:themeColor="accent5" w:themeTint="66"/>
                <w:szCs w:val="16"/>
                <w:lang w:eastAsia="en-GB"/>
              </w:rPr>
              <w:fldChar w:fldCharType="separate"/>
            </w:r>
            <w:r w:rsidRPr="00BE0964">
              <w:rPr>
                <w:rStyle w:val="Hyperlink"/>
                <w:rFonts w:ascii="Verdana" w:eastAsia="Times New Roman" w:hAnsi="Verdana"/>
                <w:bCs/>
                <w:iCs/>
                <w:color w:val="B6DDE8" w:themeColor="accent5" w:themeTint="66"/>
                <w:szCs w:val="16"/>
                <w:u w:val="none"/>
                <w:lang w:eastAsia="en-GB"/>
              </w:rPr>
              <w:t>Typsa</w:t>
            </w:r>
          </w:p>
          <w:p w14:paraId="12DC026D" w14:textId="77777777" w:rsidR="000377E7" w:rsidRPr="00230C5D" w:rsidRDefault="000377E7" w:rsidP="007F78A5">
            <w:pPr>
              <w:widowControl w:val="0"/>
              <w:spacing w:before="120" w:after="0" w:line="240" w:lineRule="auto"/>
              <w:rPr>
                <w:rFonts w:ascii="Verdana" w:eastAsia="Times New Roman" w:hAnsi="Verdana"/>
                <w:b/>
                <w:bCs/>
                <w:iCs/>
                <w:color w:val="FFFFFF"/>
                <w:sz w:val="4"/>
                <w:szCs w:val="16"/>
                <w:lang w:eastAsia="en-GB"/>
              </w:rPr>
            </w:pPr>
            <w:r w:rsidRPr="00BE0964">
              <w:rPr>
                <w:rFonts w:ascii="Verdana" w:eastAsia="Times New Roman" w:hAnsi="Verdana"/>
                <w:bCs/>
                <w:iCs/>
                <w:color w:val="B6DDE8" w:themeColor="accent5" w:themeTint="66"/>
                <w:szCs w:val="16"/>
                <w:lang w:eastAsia="en-GB"/>
              </w:rPr>
              <w:fldChar w:fldCharType="end"/>
            </w:r>
          </w:p>
          <w:p w14:paraId="1D55BA3C" w14:textId="77777777" w:rsidR="000377E7" w:rsidRPr="00BB6416" w:rsidRDefault="00000000" w:rsidP="007F78A5">
            <w:pPr>
              <w:widowControl w:val="0"/>
              <w:spacing w:after="0" w:line="240" w:lineRule="auto"/>
              <w:rPr>
                <w:rFonts w:ascii="Verdana" w:eastAsia="Times New Roman" w:hAnsi="Verdana"/>
                <w:b/>
                <w:bCs/>
                <w:i/>
                <w:iCs/>
                <w:color w:val="FFFFFF" w:themeColor="background1"/>
                <w:szCs w:val="24"/>
                <w:lang w:eastAsia="en-GB"/>
              </w:rPr>
            </w:pPr>
            <w:hyperlink r:id="rId28" w:tgtFrame="_blank" w:history="1">
              <w:r w:rsidR="000377E7" w:rsidRPr="00BB6416">
                <w:rPr>
                  <w:rFonts w:ascii="Verdana" w:eastAsia="Times New Roman" w:hAnsi="Verdana"/>
                  <w:b/>
                  <w:bCs/>
                  <w:color w:val="FFFFFF" w:themeColor="background1"/>
                  <w:szCs w:val="24"/>
                  <w:lang w:eastAsia="en-GB"/>
                </w:rPr>
                <w:t>Contact Us</w:t>
              </w:r>
            </w:hyperlink>
          </w:p>
          <w:p w14:paraId="7CD650D5" w14:textId="77777777" w:rsidR="000377E7" w:rsidRDefault="000377E7" w:rsidP="007F78A5">
            <w:pPr>
              <w:widowControl w:val="0"/>
              <w:spacing w:after="0" w:line="240" w:lineRule="auto"/>
              <w:rPr>
                <w:rFonts w:ascii="Verdana" w:eastAsia="Times New Roman" w:hAnsi="Verdana"/>
                <w:color w:val="B6DDE8" w:themeColor="accent5" w:themeTint="66"/>
                <w:szCs w:val="24"/>
                <w:lang w:eastAsia="en-GB"/>
              </w:rPr>
            </w:pPr>
            <w:r w:rsidRPr="00BB6416">
              <w:rPr>
                <w:rFonts w:ascii="Verdana" w:eastAsia="Times New Roman" w:hAnsi="Verdana"/>
                <w:color w:val="B6DDE8" w:themeColor="accent5" w:themeTint="66"/>
                <w:szCs w:val="24"/>
                <w:lang w:eastAsia="en-GB"/>
              </w:rPr>
              <w:t>Honorary Secretary:</w:t>
            </w:r>
            <w:r w:rsidRPr="006C3E73">
              <w:rPr>
                <w:rFonts w:ascii="Verdana" w:eastAsia="Times New Roman" w:hAnsi="Verdana"/>
                <w:color w:val="B6DDE8" w:themeColor="accent5" w:themeTint="66"/>
                <w:szCs w:val="24"/>
                <w:lang w:eastAsia="en-GB"/>
              </w:rPr>
              <w:t xml:space="preserve"> </w:t>
            </w:r>
            <w:r>
              <w:rPr>
                <w:rFonts w:ascii="Verdana" w:eastAsia="Times New Roman" w:hAnsi="Verdana"/>
                <w:color w:val="B6DDE8" w:themeColor="accent5" w:themeTint="66"/>
                <w:szCs w:val="24"/>
                <w:lang w:eastAsia="en-GB"/>
              </w:rPr>
              <w:t>Scott O’Neill-Gwilliams</w:t>
            </w:r>
          </w:p>
          <w:p w14:paraId="44E7EEB2" w14:textId="77777777" w:rsidR="000377E7" w:rsidRPr="0065091D" w:rsidRDefault="000377E7" w:rsidP="007F78A5">
            <w:pPr>
              <w:widowControl w:val="0"/>
              <w:spacing w:after="0" w:line="240" w:lineRule="auto"/>
              <w:rPr>
                <w:rFonts w:ascii="Verdana" w:eastAsia="Times New Roman" w:hAnsi="Verdana"/>
                <w:color w:val="B6DDE8" w:themeColor="accent5" w:themeTint="66"/>
                <w:sz w:val="4"/>
                <w:szCs w:val="24"/>
                <w:lang w:eastAsia="en-GB"/>
              </w:rPr>
            </w:pPr>
          </w:p>
          <w:p w14:paraId="10BCEB1F" w14:textId="77777777" w:rsidR="000377E7" w:rsidRDefault="00000000" w:rsidP="007F78A5">
            <w:pPr>
              <w:widowControl w:val="0"/>
              <w:spacing w:after="0" w:line="240" w:lineRule="auto"/>
              <w:jc w:val="both"/>
              <w:rPr>
                <w:rFonts w:ascii="Verdana" w:eastAsia="Times New Roman" w:hAnsi="Verdana"/>
                <w:color w:val="B6DDE8" w:themeColor="accent5" w:themeTint="66"/>
                <w:sz w:val="20"/>
                <w:szCs w:val="20"/>
                <w:lang w:eastAsia="en-GB"/>
              </w:rPr>
            </w:pPr>
            <w:hyperlink r:id="rId29" w:history="1">
              <w:r w:rsidR="000377E7" w:rsidRPr="0065091D">
                <w:rPr>
                  <w:rStyle w:val="Hyperlink"/>
                  <w:rFonts w:ascii="Verdana" w:eastAsia="Times New Roman" w:hAnsi="Verdana"/>
                  <w:color w:val="B6DDE8" w:themeColor="accent5" w:themeTint="66"/>
                  <w:sz w:val="20"/>
                  <w:szCs w:val="20"/>
                  <w:lang w:eastAsia="en-GB"/>
                </w:rPr>
                <w:t>scott.oneill@aecom.com</w:t>
              </w:r>
            </w:hyperlink>
          </w:p>
          <w:p w14:paraId="3A94D08A" w14:textId="77777777" w:rsidR="000377E7" w:rsidRPr="00011A46" w:rsidRDefault="000377E7" w:rsidP="007F78A5">
            <w:pPr>
              <w:widowControl w:val="0"/>
              <w:spacing w:after="0" w:line="240" w:lineRule="auto"/>
              <w:jc w:val="both"/>
              <w:rPr>
                <w:rFonts w:ascii="Verdana" w:eastAsia="Times New Roman" w:hAnsi="Verdana"/>
                <w:color w:val="B6DDE8" w:themeColor="accent5" w:themeTint="66"/>
                <w:sz w:val="10"/>
                <w:szCs w:val="20"/>
                <w:lang w:eastAsia="en-GB"/>
              </w:rPr>
            </w:pPr>
          </w:p>
          <w:p w14:paraId="7A111486" w14:textId="77777777" w:rsidR="000377E7" w:rsidRDefault="000377E7" w:rsidP="007F78A5">
            <w:pPr>
              <w:widowControl w:val="0"/>
              <w:spacing w:after="0" w:line="240" w:lineRule="auto"/>
              <w:jc w:val="both"/>
              <w:rPr>
                <w:color w:val="4BACC6" w:themeColor="accent5"/>
              </w:rPr>
            </w:pPr>
            <w:r>
              <w:rPr>
                <w:rFonts w:ascii="Verdana" w:eastAsia="Times New Roman" w:hAnsi="Verdana"/>
                <w:color w:val="B6DDE8" w:themeColor="accent5" w:themeTint="66"/>
                <w:sz w:val="20"/>
                <w:szCs w:val="20"/>
                <w:lang w:eastAsia="en-GB"/>
              </w:rPr>
              <w:t xml:space="preserve">Tel: </w:t>
            </w:r>
            <w:r w:rsidRPr="006C3E73">
              <w:rPr>
                <w:rFonts w:ascii="Verdana" w:eastAsia="Times New Roman" w:hAnsi="Verdana"/>
                <w:color w:val="B6DDE8" w:themeColor="accent5" w:themeTint="66"/>
                <w:sz w:val="20"/>
                <w:szCs w:val="20"/>
                <w:lang w:eastAsia="en-GB"/>
              </w:rPr>
              <w:t xml:space="preserve"> </w:t>
            </w:r>
            <w:r>
              <w:rPr>
                <w:rFonts w:ascii="Verdana" w:eastAsia="Times New Roman" w:hAnsi="Verdana"/>
                <w:color w:val="B6DDE8" w:themeColor="accent5" w:themeTint="66"/>
                <w:sz w:val="20"/>
                <w:szCs w:val="20"/>
                <w:lang w:eastAsia="en-GB"/>
              </w:rPr>
              <w:t>0121 2148194</w:t>
            </w:r>
          </w:p>
          <w:p w14:paraId="7C4D4313" w14:textId="77777777" w:rsidR="000377E7" w:rsidRDefault="000377E7" w:rsidP="007F78A5">
            <w:pPr>
              <w:widowControl w:val="0"/>
              <w:spacing w:after="0" w:line="240" w:lineRule="auto"/>
              <w:jc w:val="both"/>
              <w:rPr>
                <w:rFonts w:ascii="Verdana" w:eastAsia="Times New Roman" w:hAnsi="Verdana" w:cs="Calibri"/>
                <w:color w:val="B6DDE8" w:themeColor="accent5" w:themeTint="66"/>
                <w:sz w:val="20"/>
                <w:szCs w:val="20"/>
              </w:rPr>
            </w:pPr>
          </w:p>
          <w:p w14:paraId="3B132D68" w14:textId="77777777" w:rsidR="000377E7" w:rsidRPr="00230C5D" w:rsidRDefault="000377E7" w:rsidP="007F78A5">
            <w:pPr>
              <w:widowControl w:val="0"/>
              <w:spacing w:after="0" w:line="240" w:lineRule="auto"/>
              <w:jc w:val="both"/>
              <w:rPr>
                <w:rFonts w:ascii="Verdana" w:eastAsia="Times New Roman" w:hAnsi="Verdana"/>
                <w:color w:val="B6DDE8" w:themeColor="accent5" w:themeTint="66"/>
                <w:sz w:val="10"/>
                <w:szCs w:val="20"/>
                <w:lang w:eastAsia="en-GB"/>
              </w:rPr>
            </w:pPr>
          </w:p>
          <w:p w14:paraId="69C1D235" w14:textId="77777777" w:rsidR="000377E7" w:rsidRPr="00BB6416" w:rsidRDefault="000377E7" w:rsidP="007F78A5">
            <w:pPr>
              <w:widowControl w:val="0"/>
              <w:spacing w:after="0" w:line="240" w:lineRule="auto"/>
              <w:jc w:val="both"/>
              <w:rPr>
                <w:rFonts w:ascii="Verdana" w:eastAsia="Times New Roman" w:hAnsi="Verdana"/>
                <w:color w:val="FFFFFF" w:themeColor="background1"/>
                <w:szCs w:val="24"/>
                <w:lang w:eastAsia="en-GB"/>
              </w:rPr>
            </w:pPr>
            <w:r w:rsidRPr="00BB6416">
              <w:rPr>
                <w:rFonts w:ascii="Verdana" w:eastAsia="Times New Roman" w:hAnsi="Verdana"/>
                <w:b/>
                <w:bCs/>
                <w:color w:val="FFFFFF" w:themeColor="background1"/>
                <w:spacing w:val="-2"/>
                <w:szCs w:val="24"/>
                <w:lang w:eastAsia="en-GB"/>
              </w:rPr>
              <w:t>Meeting Venue</w:t>
            </w:r>
          </w:p>
          <w:p w14:paraId="79D2BF3A" w14:textId="77777777" w:rsidR="006B779C" w:rsidRDefault="006B779C" w:rsidP="007F78A5">
            <w:pPr>
              <w:widowControl w:val="0"/>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 xml:space="preserve">University of </w:t>
            </w:r>
            <w:proofErr w:type="gramStart"/>
            <w:r>
              <w:rPr>
                <w:rFonts w:ascii="Verdana" w:eastAsia="Times New Roman" w:hAnsi="Verdana"/>
                <w:color w:val="B6DDE8" w:themeColor="accent5" w:themeTint="66"/>
                <w:sz w:val="20"/>
                <w:szCs w:val="20"/>
                <w:lang w:eastAsia="en-GB"/>
              </w:rPr>
              <w:t>Birmingham,  Engineering</w:t>
            </w:r>
            <w:proofErr w:type="gramEnd"/>
            <w:r>
              <w:rPr>
                <w:rFonts w:ascii="Verdana" w:eastAsia="Times New Roman" w:hAnsi="Verdana"/>
                <w:color w:val="B6DDE8" w:themeColor="accent5" w:themeTint="66"/>
                <w:sz w:val="20"/>
                <w:szCs w:val="20"/>
                <w:lang w:eastAsia="en-GB"/>
              </w:rPr>
              <w:t xml:space="preserve"> Building (Y3)</w:t>
            </w:r>
          </w:p>
          <w:p w14:paraId="24FEFE78" w14:textId="77777777" w:rsidR="006B779C" w:rsidRDefault="006B779C" w:rsidP="007F78A5">
            <w:pPr>
              <w:widowControl w:val="0"/>
              <w:spacing w:line="240" w:lineRule="auto"/>
              <w:rPr>
                <w:rFonts w:ascii="Verdana" w:eastAsia="Times New Roman" w:hAnsi="Verdana"/>
                <w:color w:val="B6DDE8" w:themeColor="accent5" w:themeTint="66"/>
                <w:sz w:val="20"/>
                <w:szCs w:val="20"/>
                <w:lang w:eastAsia="en-GB"/>
              </w:rPr>
            </w:pPr>
            <w:r>
              <w:rPr>
                <w:rFonts w:ascii="Verdana" w:eastAsia="Times New Roman" w:hAnsi="Verdana"/>
                <w:color w:val="B6DDE8" w:themeColor="accent5" w:themeTint="66"/>
                <w:sz w:val="20"/>
                <w:szCs w:val="20"/>
                <w:lang w:eastAsia="en-GB"/>
              </w:rPr>
              <w:t>Refreshments 6-7pm Room G37</w:t>
            </w:r>
          </w:p>
          <w:p w14:paraId="657518BC" w14:textId="77777777" w:rsidR="006B779C" w:rsidRDefault="006B779C" w:rsidP="007F78A5">
            <w:pPr>
              <w:widowControl w:val="0"/>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z w:val="20"/>
                <w:szCs w:val="20"/>
                <w:lang w:eastAsia="en-GB"/>
              </w:rPr>
              <w:t>Talk 7-8.30pm Lecture Theatre G31</w:t>
            </w:r>
          </w:p>
          <w:p w14:paraId="034AE83B" w14:textId="11E5EACB" w:rsidR="000377E7" w:rsidRPr="007F78A5" w:rsidRDefault="006B779C" w:rsidP="007F78A5">
            <w:pPr>
              <w:widowControl w:val="0"/>
              <w:spacing w:line="240" w:lineRule="auto"/>
              <w:rPr>
                <w:rFonts w:ascii="Verdana" w:eastAsia="Times New Roman" w:hAnsi="Verdana"/>
                <w:color w:val="B6DDE8" w:themeColor="accent5" w:themeTint="66"/>
                <w:spacing w:val="-2"/>
                <w:sz w:val="20"/>
                <w:szCs w:val="20"/>
                <w:lang w:eastAsia="en-GB"/>
              </w:rPr>
            </w:pPr>
            <w:r>
              <w:rPr>
                <w:rFonts w:ascii="Verdana" w:eastAsia="Times New Roman" w:hAnsi="Verdana"/>
                <w:color w:val="B6DDE8" w:themeColor="accent5" w:themeTint="66"/>
                <w:spacing w:val="-2"/>
                <w:sz w:val="20"/>
                <w:szCs w:val="20"/>
                <w:lang w:eastAsia="en-GB"/>
              </w:rPr>
              <w:t>The lecture will be recorded and made available via the members area of the website.</w:t>
            </w:r>
          </w:p>
        </w:tc>
        <w:tc>
          <w:tcPr>
            <w:tcW w:w="7268" w:type="dxa"/>
            <w:tcMar>
              <w:top w:w="0" w:type="dxa"/>
              <w:left w:w="108" w:type="dxa"/>
              <w:bottom w:w="0" w:type="dxa"/>
              <w:right w:w="108" w:type="dxa"/>
            </w:tcMar>
            <w:hideMark/>
          </w:tcPr>
          <w:p w14:paraId="2215299C" w14:textId="77777777" w:rsidR="00187DF0" w:rsidRPr="0065091D" w:rsidRDefault="00187DF0" w:rsidP="007F78A5">
            <w:pPr>
              <w:widowControl w:val="0"/>
              <w:spacing w:before="60" w:after="0" w:line="240" w:lineRule="auto"/>
              <w:ind w:right="-106"/>
              <w:rPr>
                <w:rFonts w:asciiTheme="minorHAnsi" w:eastAsia="Times New Roman" w:hAnsiTheme="minorHAnsi" w:cstheme="minorHAnsi"/>
                <w:b/>
                <w:color w:val="365F91" w:themeColor="accent1" w:themeShade="BF"/>
                <w:sz w:val="22"/>
                <w:lang w:eastAsia="en-GB"/>
              </w:rPr>
            </w:pPr>
            <w:r>
              <w:rPr>
                <w:rFonts w:asciiTheme="minorHAnsi" w:eastAsia="Times New Roman" w:hAnsiTheme="minorHAnsi" w:cstheme="minorHAnsi"/>
                <w:b/>
                <w:color w:val="365F91" w:themeColor="accent1" w:themeShade="BF"/>
                <w:sz w:val="22"/>
                <w:lang w:eastAsia="en-GB"/>
              </w:rPr>
              <w:lastRenderedPageBreak/>
              <w:t xml:space="preserve">   </w:t>
            </w:r>
            <w:bookmarkStart w:id="0" w:name="_Hlk45226394"/>
            <w:bookmarkStart w:id="1" w:name="_Hlk38883399"/>
            <w:r w:rsidRPr="0065091D">
              <w:rPr>
                <w:rFonts w:asciiTheme="minorHAnsi" w:eastAsia="Times New Roman" w:hAnsiTheme="minorHAnsi" w:cstheme="minorHAnsi"/>
                <w:b/>
                <w:color w:val="365F91" w:themeColor="accent1" w:themeShade="BF"/>
                <w:sz w:val="22"/>
                <w:lang w:eastAsia="en-GB"/>
              </w:rPr>
              <w:t>This lecture has been supported by sponsorship from:</w:t>
            </w:r>
          </w:p>
          <w:bookmarkEnd w:id="0"/>
          <w:p w14:paraId="20EA159F" w14:textId="793D3B0E" w:rsidR="000523BF" w:rsidRDefault="009558B4" w:rsidP="007F78A5">
            <w:pPr>
              <w:widowControl w:val="0"/>
              <w:spacing w:before="100" w:beforeAutospacing="1" w:after="0" w:line="240" w:lineRule="auto"/>
              <w:jc w:val="center"/>
              <w:rPr>
                <w:rFonts w:asciiTheme="minorHAnsi" w:eastAsia="Times New Roman" w:hAnsiTheme="minorHAnsi" w:cstheme="minorHAnsi"/>
                <w:b/>
                <w:bCs/>
                <w:color w:val="000080"/>
                <w:sz w:val="40"/>
                <w:szCs w:val="40"/>
                <w:lang w:eastAsia="en-GB"/>
              </w:rPr>
            </w:pPr>
            <w:r>
              <w:rPr>
                <w:rFonts w:asciiTheme="minorHAnsi" w:eastAsia="Times New Roman" w:hAnsiTheme="minorHAnsi" w:cstheme="minorHAnsi"/>
                <w:b/>
                <w:bCs/>
                <w:noProof/>
                <w:color w:val="000080"/>
                <w:sz w:val="40"/>
                <w:szCs w:val="40"/>
                <w:lang w:eastAsia="en-GB"/>
              </w:rPr>
              <w:drawing>
                <wp:inline distT="0" distB="0" distL="0" distR="0" wp14:anchorId="1215D3C8" wp14:editId="72DA2A2F">
                  <wp:extent cx="1362075" cy="376319"/>
                  <wp:effectExtent l="0" t="0" r="0" b="5080"/>
                  <wp:docPr id="15936668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4619" cy="379785"/>
                          </a:xfrm>
                          <a:prstGeom prst="rect">
                            <a:avLst/>
                          </a:prstGeom>
                          <a:noFill/>
                        </pic:spPr>
                      </pic:pic>
                    </a:graphicData>
                  </a:graphic>
                </wp:inline>
              </w:drawing>
            </w:r>
          </w:p>
          <w:p w14:paraId="4F4C4755" w14:textId="41EB77AA" w:rsidR="00701311" w:rsidRPr="0026394B" w:rsidRDefault="00BB6416" w:rsidP="007F78A5">
            <w:pPr>
              <w:widowControl w:val="0"/>
              <w:spacing w:before="100" w:beforeAutospacing="1" w:after="0" w:line="240" w:lineRule="auto"/>
              <w:jc w:val="center"/>
              <w:rPr>
                <w:rFonts w:asciiTheme="minorHAnsi" w:eastAsia="Times New Roman" w:hAnsiTheme="minorHAnsi" w:cstheme="minorHAnsi"/>
                <w:b/>
                <w:bCs/>
                <w:color w:val="FF0000"/>
                <w:sz w:val="40"/>
                <w:szCs w:val="40"/>
                <w:lang w:eastAsia="en-GB"/>
              </w:rPr>
            </w:pPr>
            <w:r w:rsidRPr="0026394B">
              <w:rPr>
                <w:rFonts w:asciiTheme="minorHAnsi" w:eastAsia="Times New Roman" w:hAnsiTheme="minorHAnsi" w:cstheme="minorHAnsi"/>
                <w:b/>
                <w:bCs/>
                <w:color w:val="FF0000"/>
                <w:sz w:val="40"/>
                <w:szCs w:val="40"/>
                <w:lang w:eastAsia="en-GB"/>
              </w:rPr>
              <w:t xml:space="preserve">Monday </w:t>
            </w:r>
            <w:r w:rsidR="009558B4">
              <w:rPr>
                <w:rFonts w:asciiTheme="minorHAnsi" w:eastAsia="Times New Roman" w:hAnsiTheme="minorHAnsi" w:cstheme="minorHAnsi"/>
                <w:b/>
                <w:bCs/>
                <w:color w:val="FF0000"/>
                <w:sz w:val="40"/>
                <w:szCs w:val="40"/>
                <w:lang w:eastAsia="en-GB"/>
              </w:rPr>
              <w:t>5</w:t>
            </w:r>
            <w:r w:rsidR="007B72A3" w:rsidRPr="0026394B">
              <w:rPr>
                <w:rFonts w:asciiTheme="minorHAnsi" w:eastAsia="Times New Roman" w:hAnsiTheme="minorHAnsi" w:cstheme="minorHAnsi"/>
                <w:b/>
                <w:bCs/>
                <w:color w:val="FF0000"/>
                <w:sz w:val="40"/>
                <w:szCs w:val="40"/>
                <w:vertAlign w:val="superscript"/>
                <w:lang w:eastAsia="en-GB"/>
              </w:rPr>
              <w:t>th</w:t>
            </w:r>
            <w:r w:rsidR="00A40FA5" w:rsidRPr="0026394B">
              <w:rPr>
                <w:rFonts w:asciiTheme="minorHAnsi" w:eastAsia="Times New Roman" w:hAnsiTheme="minorHAnsi" w:cstheme="minorHAnsi"/>
                <w:b/>
                <w:bCs/>
                <w:color w:val="FF0000"/>
                <w:sz w:val="40"/>
                <w:szCs w:val="40"/>
                <w:lang w:eastAsia="en-GB"/>
              </w:rPr>
              <w:t xml:space="preserve"> </w:t>
            </w:r>
            <w:r w:rsidR="009558B4">
              <w:rPr>
                <w:rFonts w:asciiTheme="minorHAnsi" w:eastAsia="Times New Roman" w:hAnsiTheme="minorHAnsi" w:cstheme="minorHAnsi"/>
                <w:b/>
                <w:bCs/>
                <w:color w:val="FF0000"/>
                <w:sz w:val="40"/>
                <w:szCs w:val="40"/>
                <w:lang w:eastAsia="en-GB"/>
              </w:rPr>
              <w:t>Febru</w:t>
            </w:r>
            <w:r w:rsidR="0026394B" w:rsidRPr="0026394B">
              <w:rPr>
                <w:rFonts w:asciiTheme="minorHAnsi" w:eastAsia="Times New Roman" w:hAnsiTheme="minorHAnsi" w:cstheme="minorHAnsi"/>
                <w:b/>
                <w:bCs/>
                <w:color w:val="FF0000"/>
                <w:sz w:val="40"/>
                <w:szCs w:val="40"/>
                <w:lang w:eastAsia="en-GB"/>
              </w:rPr>
              <w:t xml:space="preserve">ary </w:t>
            </w:r>
            <w:r w:rsidR="00EC52C8" w:rsidRPr="0026394B">
              <w:rPr>
                <w:rFonts w:asciiTheme="minorHAnsi" w:eastAsia="Times New Roman" w:hAnsiTheme="minorHAnsi" w:cstheme="minorHAnsi"/>
                <w:b/>
                <w:bCs/>
                <w:color w:val="FF0000"/>
                <w:sz w:val="40"/>
                <w:szCs w:val="40"/>
                <w:lang w:eastAsia="en-GB"/>
              </w:rPr>
              <w:t>20</w:t>
            </w:r>
            <w:r w:rsidR="00B17AA1" w:rsidRPr="0026394B">
              <w:rPr>
                <w:rFonts w:asciiTheme="minorHAnsi" w:eastAsia="Times New Roman" w:hAnsiTheme="minorHAnsi" w:cstheme="minorHAnsi"/>
                <w:b/>
                <w:bCs/>
                <w:color w:val="FF0000"/>
                <w:sz w:val="40"/>
                <w:szCs w:val="40"/>
                <w:lang w:eastAsia="en-GB"/>
              </w:rPr>
              <w:t>2</w:t>
            </w:r>
            <w:bookmarkEnd w:id="1"/>
            <w:r w:rsidR="0026394B" w:rsidRPr="0026394B">
              <w:rPr>
                <w:rFonts w:asciiTheme="minorHAnsi" w:eastAsia="Times New Roman" w:hAnsiTheme="minorHAnsi" w:cstheme="minorHAnsi"/>
                <w:b/>
                <w:bCs/>
                <w:color w:val="FF0000"/>
                <w:sz w:val="40"/>
                <w:szCs w:val="40"/>
                <w:lang w:eastAsia="en-GB"/>
              </w:rPr>
              <w:t>4</w:t>
            </w:r>
          </w:p>
          <w:p w14:paraId="7261AA69" w14:textId="777DB889" w:rsidR="0026394B" w:rsidRPr="009558B4" w:rsidRDefault="009558B4" w:rsidP="007F78A5">
            <w:pPr>
              <w:widowControl w:val="0"/>
              <w:spacing w:before="100" w:beforeAutospacing="1" w:after="0" w:line="240" w:lineRule="auto"/>
              <w:jc w:val="center"/>
              <w:rPr>
                <w:rFonts w:asciiTheme="minorHAnsi" w:eastAsia="Times New Roman" w:hAnsiTheme="minorHAnsi" w:cstheme="minorHAnsi"/>
                <w:b/>
                <w:bCs/>
                <w:color w:val="000080"/>
                <w:sz w:val="40"/>
                <w:szCs w:val="40"/>
                <w:lang w:eastAsia="en-GB"/>
              </w:rPr>
            </w:pPr>
            <w:r w:rsidRPr="009558B4">
              <w:rPr>
                <w:rFonts w:asciiTheme="minorHAnsi" w:eastAsia="Times New Roman" w:hAnsiTheme="minorHAnsi" w:cstheme="minorHAnsi"/>
                <w:b/>
                <w:bCs/>
                <w:color w:val="000080"/>
                <w:sz w:val="40"/>
                <w:szCs w:val="40"/>
                <w:lang w:eastAsia="en-GB"/>
              </w:rPr>
              <w:t xml:space="preserve">Challenges and innovation in researching the </w:t>
            </w:r>
            <w:proofErr w:type="gramStart"/>
            <w:r w:rsidRPr="009558B4">
              <w:rPr>
                <w:rFonts w:asciiTheme="minorHAnsi" w:eastAsia="Times New Roman" w:hAnsiTheme="minorHAnsi" w:cstheme="minorHAnsi"/>
                <w:b/>
                <w:bCs/>
                <w:color w:val="000080"/>
                <w:sz w:val="40"/>
                <w:szCs w:val="40"/>
                <w:lang w:eastAsia="en-GB"/>
              </w:rPr>
              <w:t>ground</w:t>
            </w:r>
            <w:proofErr w:type="gramEnd"/>
          </w:p>
          <w:p w14:paraId="6F0C99FC" w14:textId="1938C685" w:rsidR="00F3203C" w:rsidRPr="0026394B" w:rsidRDefault="009558B4" w:rsidP="007F78A5">
            <w:pPr>
              <w:widowControl w:val="0"/>
              <w:spacing w:before="100" w:beforeAutospacing="1" w:after="0" w:line="240" w:lineRule="auto"/>
              <w:jc w:val="center"/>
              <w:rPr>
                <w:rFonts w:asciiTheme="minorHAnsi" w:eastAsia="Times New Roman" w:hAnsiTheme="minorHAnsi" w:cstheme="minorHAnsi"/>
                <w:b/>
                <w:bCs/>
                <w:color w:val="000080"/>
                <w:sz w:val="28"/>
                <w:szCs w:val="28"/>
                <w:lang w:eastAsia="en-GB"/>
              </w:rPr>
            </w:pPr>
            <w:r>
              <w:rPr>
                <w:rFonts w:asciiTheme="minorHAnsi" w:eastAsia="Times New Roman" w:hAnsiTheme="minorHAnsi" w:cstheme="minorHAnsi"/>
                <w:b/>
                <w:bCs/>
                <w:color w:val="000080"/>
                <w:sz w:val="28"/>
                <w:szCs w:val="28"/>
                <w:lang w:eastAsia="en-GB"/>
              </w:rPr>
              <w:t>Professor Ian Jefferson &amp; team, University of Birmingham</w:t>
            </w:r>
          </w:p>
          <w:tbl>
            <w:tblPr>
              <w:tblW w:w="11880" w:type="dxa"/>
              <w:tblLayout w:type="fixed"/>
              <w:tblCellMar>
                <w:left w:w="0" w:type="dxa"/>
                <w:right w:w="0" w:type="dxa"/>
              </w:tblCellMar>
              <w:tblLook w:val="04A0" w:firstRow="1" w:lastRow="0" w:firstColumn="1" w:lastColumn="0" w:noHBand="0" w:noVBand="1"/>
            </w:tblPr>
            <w:tblGrid>
              <w:gridCol w:w="7065"/>
              <w:gridCol w:w="4815"/>
            </w:tblGrid>
            <w:tr w:rsidR="005B1933" w14:paraId="7FE4CAA7" w14:textId="77777777" w:rsidTr="00061706">
              <w:trPr>
                <w:trHeight w:val="1843"/>
              </w:trPr>
              <w:tc>
                <w:tcPr>
                  <w:tcW w:w="7065" w:type="dxa"/>
                  <w:tcMar>
                    <w:top w:w="0" w:type="dxa"/>
                    <w:left w:w="108" w:type="dxa"/>
                    <w:bottom w:w="0" w:type="dxa"/>
                    <w:right w:w="108" w:type="dxa"/>
                  </w:tcMar>
                  <w:vAlign w:val="center"/>
                </w:tcPr>
                <w:p w14:paraId="407846B3" w14:textId="77777777" w:rsidR="007F78A5" w:rsidRDefault="007F78A5" w:rsidP="007F78A5">
                  <w:pPr>
                    <w:widowControl w:val="0"/>
                    <w:tabs>
                      <w:tab w:val="left" w:pos="90"/>
                    </w:tabs>
                    <w:adjustRightInd w:val="0"/>
                    <w:spacing w:after="0" w:line="240" w:lineRule="auto"/>
                    <w:jc w:val="both"/>
                    <w:rPr>
                      <w:rFonts w:asciiTheme="minorHAnsi" w:hAnsiTheme="minorHAnsi" w:cstheme="minorHAnsi"/>
                      <w:b/>
                      <w:bCs/>
                    </w:rPr>
                  </w:pPr>
                  <w:bookmarkStart w:id="2" w:name="_Hlk92453032"/>
                </w:p>
                <w:p w14:paraId="05D23310" w14:textId="3C6D1981" w:rsidR="0026394B" w:rsidRPr="0026394B" w:rsidRDefault="0026394B" w:rsidP="007F78A5">
                  <w:pPr>
                    <w:widowControl w:val="0"/>
                    <w:tabs>
                      <w:tab w:val="left" w:pos="90"/>
                    </w:tabs>
                    <w:adjustRightInd w:val="0"/>
                    <w:spacing w:after="0" w:line="240" w:lineRule="auto"/>
                    <w:jc w:val="both"/>
                    <w:rPr>
                      <w:rFonts w:asciiTheme="minorHAnsi" w:hAnsiTheme="minorHAnsi" w:cstheme="minorHAnsi"/>
                      <w:b/>
                      <w:bCs/>
                    </w:rPr>
                  </w:pPr>
                  <w:r w:rsidRPr="0026394B">
                    <w:rPr>
                      <w:rFonts w:asciiTheme="minorHAnsi" w:hAnsiTheme="minorHAnsi" w:cstheme="minorHAnsi"/>
                      <w:b/>
                      <w:bCs/>
                    </w:rPr>
                    <w:t xml:space="preserve">Abstract </w:t>
                  </w:r>
                </w:p>
                <w:p w14:paraId="7D0EFC23" w14:textId="1A7FD722" w:rsidR="0026394B" w:rsidRDefault="009558B4" w:rsidP="007F78A5">
                  <w:pPr>
                    <w:widowControl w:val="0"/>
                    <w:tabs>
                      <w:tab w:val="left" w:pos="90"/>
                    </w:tabs>
                    <w:adjustRightInd w:val="0"/>
                    <w:spacing w:after="0" w:line="240" w:lineRule="auto"/>
                    <w:jc w:val="both"/>
                    <w:rPr>
                      <w:rFonts w:asciiTheme="minorHAnsi" w:hAnsiTheme="minorHAnsi" w:cstheme="minorHAnsi"/>
                    </w:rPr>
                  </w:pPr>
                  <w:r w:rsidRPr="009558B4">
                    <w:rPr>
                      <w:rFonts w:asciiTheme="minorHAnsi" w:hAnsiTheme="minorHAnsi" w:cstheme="minorHAnsi"/>
                    </w:rPr>
                    <w:t xml:space="preserve">University of Birmingham is excited to share their experience of working with industrial partners on large-scale experimental research projects, looking for an answer to current geotechnical questions. Examples of projects carried out at the National Buried Infrastructure (NBIF) will be discussed to explore challenges and innovation in researching capacity of temporary working platforms; a potential of a bentonite supporting fluid replacement with a polymer during construction of bored piles; the effect of train loading on a railway drainage and use of microgravity in detecting underground features. The results of these studies aim to support the industry in making a step-change through informed research, lead to a reduction in material consumption and potential reshaping of some of the geotechnical standards. </w:t>
                  </w:r>
                  <w:r w:rsidR="0026394B" w:rsidRPr="0026394B">
                    <w:rPr>
                      <w:rFonts w:asciiTheme="minorHAnsi" w:hAnsiTheme="minorHAnsi" w:cstheme="minorHAnsi"/>
                    </w:rPr>
                    <w:t xml:space="preserve"> </w:t>
                  </w:r>
                </w:p>
                <w:p w14:paraId="68FD0053" w14:textId="77777777" w:rsidR="0026394B" w:rsidRDefault="0026394B" w:rsidP="007F78A5">
                  <w:pPr>
                    <w:widowControl w:val="0"/>
                    <w:tabs>
                      <w:tab w:val="left" w:pos="90"/>
                    </w:tabs>
                    <w:adjustRightInd w:val="0"/>
                    <w:spacing w:after="0" w:line="240" w:lineRule="auto"/>
                    <w:jc w:val="both"/>
                    <w:rPr>
                      <w:rFonts w:asciiTheme="minorHAnsi" w:hAnsiTheme="minorHAnsi" w:cstheme="minorHAnsi"/>
                    </w:rPr>
                  </w:pPr>
                </w:p>
                <w:p w14:paraId="36835F47" w14:textId="1CB23260" w:rsidR="0026394B" w:rsidRPr="0026394B" w:rsidRDefault="0026394B" w:rsidP="007F78A5">
                  <w:pPr>
                    <w:widowControl w:val="0"/>
                    <w:tabs>
                      <w:tab w:val="left" w:pos="90"/>
                    </w:tabs>
                    <w:adjustRightInd w:val="0"/>
                    <w:spacing w:after="0" w:line="240" w:lineRule="auto"/>
                    <w:jc w:val="both"/>
                    <w:rPr>
                      <w:rFonts w:asciiTheme="minorHAnsi" w:hAnsiTheme="minorHAnsi" w:cstheme="minorHAnsi"/>
                      <w:b/>
                      <w:bCs/>
                    </w:rPr>
                  </w:pPr>
                  <w:r w:rsidRPr="0026394B">
                    <w:rPr>
                      <w:rFonts w:asciiTheme="minorHAnsi" w:hAnsiTheme="minorHAnsi" w:cstheme="minorHAnsi"/>
                      <w:b/>
                      <w:bCs/>
                    </w:rPr>
                    <w:t>Speaker</w:t>
                  </w:r>
                  <w:r w:rsidR="007F78A5">
                    <w:rPr>
                      <w:rFonts w:asciiTheme="minorHAnsi" w:hAnsiTheme="minorHAnsi" w:cstheme="minorHAnsi"/>
                      <w:b/>
                      <w:bCs/>
                    </w:rPr>
                    <w:t>s</w:t>
                  </w:r>
                  <w:r w:rsidRPr="0026394B">
                    <w:rPr>
                      <w:rFonts w:asciiTheme="minorHAnsi" w:hAnsiTheme="minorHAnsi" w:cstheme="minorHAnsi"/>
                      <w:b/>
                      <w:bCs/>
                    </w:rPr>
                    <w:t xml:space="preserve"> </w:t>
                  </w:r>
                </w:p>
                <w:p w14:paraId="10DDC565" w14:textId="6B459FC4" w:rsidR="009558B4" w:rsidRDefault="009558B4" w:rsidP="007F78A5">
                  <w:pPr>
                    <w:widowControl w:val="0"/>
                    <w:tabs>
                      <w:tab w:val="left" w:pos="90"/>
                    </w:tabs>
                    <w:adjustRightInd w:val="0"/>
                    <w:spacing w:after="0" w:line="240" w:lineRule="auto"/>
                    <w:jc w:val="both"/>
                    <w:rPr>
                      <w:rFonts w:asciiTheme="minorHAnsi" w:hAnsiTheme="minorHAnsi" w:cstheme="minorHAnsi"/>
                    </w:rPr>
                  </w:pPr>
                  <w:r w:rsidRPr="009558B4">
                    <w:rPr>
                      <w:rFonts w:asciiTheme="minorHAnsi" w:hAnsiTheme="minorHAnsi" w:cstheme="minorHAnsi"/>
                      <w:u w:val="single"/>
                    </w:rPr>
                    <w:t>Professor Ian Jefferson</w:t>
                  </w:r>
                  <w:r w:rsidRPr="009558B4">
                    <w:rPr>
                      <w:rFonts w:asciiTheme="minorHAnsi" w:hAnsiTheme="minorHAnsi" w:cstheme="minorHAnsi"/>
                    </w:rPr>
                    <w:t xml:space="preserve"> – Professor of Geotechnical Engineering with interests in Geohazards, geo-structures and ground improvement.</w:t>
                  </w:r>
                </w:p>
                <w:p w14:paraId="0B9AED0B" w14:textId="77777777" w:rsidR="009558B4" w:rsidRPr="009558B4" w:rsidRDefault="009558B4" w:rsidP="007F78A5">
                  <w:pPr>
                    <w:widowControl w:val="0"/>
                    <w:tabs>
                      <w:tab w:val="left" w:pos="90"/>
                    </w:tabs>
                    <w:adjustRightInd w:val="0"/>
                    <w:spacing w:after="0" w:line="240" w:lineRule="auto"/>
                    <w:jc w:val="both"/>
                    <w:rPr>
                      <w:rFonts w:asciiTheme="minorHAnsi" w:hAnsiTheme="minorHAnsi" w:cstheme="minorHAnsi"/>
                    </w:rPr>
                  </w:pPr>
                </w:p>
                <w:p w14:paraId="26EA63B9" w14:textId="04BCB8EC" w:rsidR="009558B4" w:rsidRDefault="009558B4" w:rsidP="007F78A5">
                  <w:pPr>
                    <w:widowControl w:val="0"/>
                    <w:tabs>
                      <w:tab w:val="left" w:pos="90"/>
                    </w:tabs>
                    <w:adjustRightInd w:val="0"/>
                    <w:spacing w:after="0" w:line="240" w:lineRule="auto"/>
                    <w:jc w:val="both"/>
                    <w:rPr>
                      <w:rFonts w:asciiTheme="minorHAnsi" w:hAnsiTheme="minorHAnsi" w:cstheme="minorHAnsi"/>
                    </w:rPr>
                  </w:pPr>
                  <w:r w:rsidRPr="009558B4">
                    <w:rPr>
                      <w:rFonts w:asciiTheme="minorHAnsi" w:hAnsiTheme="minorHAnsi" w:cstheme="minorHAnsi"/>
                      <w:u w:val="single"/>
                    </w:rPr>
                    <w:t>Dr Thomas King</w:t>
                  </w:r>
                  <w:r w:rsidRPr="009558B4">
                    <w:rPr>
                      <w:rFonts w:asciiTheme="minorHAnsi" w:hAnsiTheme="minorHAnsi" w:cstheme="minorHAnsi"/>
                    </w:rPr>
                    <w:t xml:space="preserve"> – Research Fellow at NBIF and a geophysicist, with research background in rock mechanics, seismology and gravimetry, with applications towards geo-hazards and civil infrastructure monitoring. Interested in the development of novel strategies for investigating hazard and risk at the boundary between the natural and built environment.</w:t>
                  </w:r>
                </w:p>
                <w:p w14:paraId="639541B1" w14:textId="77777777" w:rsidR="009558B4" w:rsidRPr="009558B4" w:rsidRDefault="009558B4" w:rsidP="007F78A5">
                  <w:pPr>
                    <w:widowControl w:val="0"/>
                    <w:tabs>
                      <w:tab w:val="left" w:pos="90"/>
                    </w:tabs>
                    <w:adjustRightInd w:val="0"/>
                    <w:spacing w:after="0" w:line="240" w:lineRule="auto"/>
                    <w:jc w:val="both"/>
                    <w:rPr>
                      <w:rFonts w:asciiTheme="minorHAnsi" w:hAnsiTheme="minorHAnsi" w:cstheme="minorHAnsi"/>
                    </w:rPr>
                  </w:pPr>
                </w:p>
                <w:p w14:paraId="09007FBF" w14:textId="2F8A52AA" w:rsidR="009558B4" w:rsidRDefault="009558B4" w:rsidP="007F78A5">
                  <w:pPr>
                    <w:widowControl w:val="0"/>
                    <w:tabs>
                      <w:tab w:val="left" w:pos="90"/>
                    </w:tabs>
                    <w:adjustRightInd w:val="0"/>
                    <w:spacing w:after="0" w:line="240" w:lineRule="auto"/>
                    <w:jc w:val="both"/>
                    <w:rPr>
                      <w:rFonts w:asciiTheme="minorHAnsi" w:hAnsiTheme="minorHAnsi" w:cstheme="minorHAnsi"/>
                    </w:rPr>
                  </w:pPr>
                  <w:r w:rsidRPr="009558B4">
                    <w:rPr>
                      <w:rFonts w:asciiTheme="minorHAnsi" w:hAnsiTheme="minorHAnsi" w:cstheme="minorHAnsi"/>
                      <w:u w:val="single"/>
                    </w:rPr>
                    <w:t>Dr Wuzhou Zhai</w:t>
                  </w:r>
                  <w:r w:rsidRPr="009558B4">
                    <w:rPr>
                      <w:rFonts w:asciiTheme="minorHAnsi" w:hAnsiTheme="minorHAnsi" w:cstheme="minorHAnsi"/>
                    </w:rPr>
                    <w:t xml:space="preserve"> - Experimental Officer at NBIF and a geo-scientist, with research background in geotechnical engineering, especially tunnelling problems. Interested in enhancing resilience and robustness of underground infrastructures.</w:t>
                  </w:r>
                </w:p>
                <w:p w14:paraId="3550ABC3" w14:textId="77777777" w:rsidR="009558B4" w:rsidRPr="009558B4" w:rsidRDefault="009558B4" w:rsidP="007F78A5">
                  <w:pPr>
                    <w:widowControl w:val="0"/>
                    <w:tabs>
                      <w:tab w:val="left" w:pos="90"/>
                    </w:tabs>
                    <w:adjustRightInd w:val="0"/>
                    <w:spacing w:after="0" w:line="240" w:lineRule="auto"/>
                    <w:jc w:val="both"/>
                    <w:rPr>
                      <w:rFonts w:asciiTheme="minorHAnsi" w:hAnsiTheme="minorHAnsi" w:cstheme="minorHAnsi"/>
                    </w:rPr>
                  </w:pPr>
                </w:p>
                <w:p w14:paraId="209361B9" w14:textId="74959674" w:rsidR="0026394B" w:rsidRPr="009558B4" w:rsidRDefault="009558B4" w:rsidP="007F78A5">
                  <w:pPr>
                    <w:widowControl w:val="0"/>
                    <w:tabs>
                      <w:tab w:val="left" w:pos="90"/>
                    </w:tabs>
                    <w:adjustRightInd w:val="0"/>
                    <w:spacing w:after="0" w:line="240" w:lineRule="auto"/>
                    <w:jc w:val="both"/>
                    <w:rPr>
                      <w:rFonts w:asciiTheme="minorHAnsi" w:hAnsiTheme="minorHAnsi" w:cstheme="minorHAnsi"/>
                    </w:rPr>
                  </w:pPr>
                  <w:r w:rsidRPr="009558B4">
                    <w:rPr>
                      <w:rFonts w:asciiTheme="minorHAnsi" w:hAnsiTheme="minorHAnsi" w:cstheme="minorHAnsi"/>
                      <w:u w:val="single"/>
                    </w:rPr>
                    <w:t>Dr Anna Faroqy</w:t>
                  </w:r>
                  <w:r w:rsidRPr="009558B4">
                    <w:rPr>
                      <w:rFonts w:asciiTheme="minorHAnsi" w:hAnsiTheme="minorHAnsi" w:cstheme="minorHAnsi"/>
                    </w:rPr>
                    <w:t xml:space="preserve"> – Industrial Fellow at NBIF and a geo-scientist, with research background in soil behaviour, </w:t>
                  </w:r>
                  <w:proofErr w:type="gramStart"/>
                  <w:r w:rsidRPr="009558B4">
                    <w:rPr>
                      <w:rFonts w:asciiTheme="minorHAnsi" w:hAnsiTheme="minorHAnsi" w:cstheme="minorHAnsi"/>
                    </w:rPr>
                    <w:t>geophysics</w:t>
                  </w:r>
                  <w:proofErr w:type="gramEnd"/>
                  <w:r w:rsidRPr="009558B4">
                    <w:rPr>
                      <w:rFonts w:asciiTheme="minorHAnsi" w:hAnsiTheme="minorHAnsi" w:cstheme="minorHAnsi"/>
                    </w:rPr>
                    <w:t xml:space="preserve"> and sustainability; industrial experience in contaminated land. Interested in reducing environmental impact from ground engineering activities.</w:t>
                  </w:r>
                </w:p>
                <w:p w14:paraId="57789324" w14:textId="77777777" w:rsidR="0026394B" w:rsidRPr="0026394B" w:rsidRDefault="0026394B" w:rsidP="007F78A5">
                  <w:pPr>
                    <w:widowControl w:val="0"/>
                    <w:tabs>
                      <w:tab w:val="left" w:pos="90"/>
                    </w:tabs>
                    <w:adjustRightInd w:val="0"/>
                    <w:spacing w:after="0" w:line="240" w:lineRule="auto"/>
                    <w:jc w:val="both"/>
                    <w:rPr>
                      <w:rFonts w:asciiTheme="minorHAnsi" w:hAnsiTheme="minorHAnsi" w:cstheme="minorHAnsi"/>
                      <w:color w:val="000000"/>
                      <w:szCs w:val="24"/>
                    </w:rPr>
                  </w:pPr>
                </w:p>
                <w:p w14:paraId="18705074" w14:textId="77777777" w:rsidR="005B1933" w:rsidRDefault="005B1933" w:rsidP="007F78A5">
                  <w:pPr>
                    <w:widowControl w:val="0"/>
                    <w:tabs>
                      <w:tab w:val="left" w:pos="90"/>
                    </w:tabs>
                    <w:adjustRightInd w:val="0"/>
                    <w:spacing w:after="0" w:line="240" w:lineRule="auto"/>
                    <w:jc w:val="both"/>
                    <w:rPr>
                      <w:rFonts w:asciiTheme="minorHAnsi" w:hAnsiTheme="minorHAnsi" w:cstheme="minorHAnsi"/>
                      <w:b/>
                      <w:bCs/>
                      <w:sz w:val="22"/>
                    </w:rPr>
                  </w:pPr>
                  <w:r w:rsidRPr="0026394B">
                    <w:rPr>
                      <w:rFonts w:asciiTheme="minorHAnsi" w:hAnsiTheme="minorHAnsi" w:cstheme="minorHAnsi"/>
                      <w:b/>
                      <w:bCs/>
                      <w:sz w:val="22"/>
                    </w:rPr>
                    <w:t>This meeting is in person at the University of Birmingham. Details to the left.</w:t>
                  </w:r>
                </w:p>
                <w:p w14:paraId="36A2D941" w14:textId="77777777" w:rsidR="0026394B" w:rsidRDefault="0026394B" w:rsidP="007F78A5">
                  <w:pPr>
                    <w:widowControl w:val="0"/>
                    <w:tabs>
                      <w:tab w:val="left" w:pos="90"/>
                    </w:tabs>
                    <w:adjustRightInd w:val="0"/>
                    <w:spacing w:after="0" w:line="240" w:lineRule="auto"/>
                    <w:jc w:val="both"/>
                    <w:rPr>
                      <w:rFonts w:asciiTheme="minorHAnsi" w:hAnsiTheme="minorHAnsi" w:cstheme="minorHAnsi"/>
                      <w:b/>
                      <w:bCs/>
                      <w:sz w:val="22"/>
                    </w:rPr>
                  </w:pPr>
                </w:p>
                <w:p w14:paraId="1F7FA052" w14:textId="74093717" w:rsidR="0026394B" w:rsidRPr="0026394B" w:rsidRDefault="0026394B" w:rsidP="007F78A5">
                  <w:pPr>
                    <w:widowControl w:val="0"/>
                    <w:tabs>
                      <w:tab w:val="left" w:pos="90"/>
                    </w:tabs>
                    <w:adjustRightInd w:val="0"/>
                    <w:spacing w:after="0" w:line="240" w:lineRule="auto"/>
                    <w:jc w:val="both"/>
                    <w:rPr>
                      <w:rFonts w:asciiTheme="minorHAnsi" w:hAnsiTheme="minorHAnsi" w:cstheme="minorHAnsi"/>
                      <w:b/>
                      <w:bCs/>
                      <w:sz w:val="22"/>
                    </w:rPr>
                  </w:pPr>
                </w:p>
              </w:tc>
              <w:tc>
                <w:tcPr>
                  <w:tcW w:w="4815" w:type="dxa"/>
                  <w:tcMar>
                    <w:top w:w="0" w:type="dxa"/>
                    <w:left w:w="108" w:type="dxa"/>
                    <w:bottom w:w="0" w:type="dxa"/>
                    <w:right w:w="108" w:type="dxa"/>
                  </w:tcMar>
                  <w:vAlign w:val="center"/>
                  <w:hideMark/>
                </w:tcPr>
                <w:p w14:paraId="7E363038" w14:textId="77777777" w:rsidR="005B1933" w:rsidRDefault="005B1933" w:rsidP="007F78A5">
                  <w:pPr>
                    <w:widowControl w:val="0"/>
                    <w:rPr>
                      <w:rFonts w:asciiTheme="minorHAnsi" w:hAnsiTheme="minorHAnsi" w:cstheme="minorHAnsi"/>
                      <w:b/>
                      <w:bCs/>
                      <w:sz w:val="22"/>
                    </w:rPr>
                  </w:pPr>
                </w:p>
              </w:tc>
            </w:tr>
          </w:tbl>
          <w:bookmarkEnd w:id="2"/>
          <w:p w14:paraId="073F61AE" w14:textId="77777777" w:rsidR="005B1933" w:rsidRDefault="005B1933" w:rsidP="007F78A5">
            <w:pPr>
              <w:widowControl w:val="0"/>
              <w:spacing w:after="0" w:line="240" w:lineRule="auto"/>
              <w:rPr>
                <w:rFonts w:asciiTheme="minorHAnsi" w:eastAsia="Times New Roman" w:hAnsiTheme="minorHAnsi" w:cstheme="minorHAnsi"/>
                <w:b/>
                <w:sz w:val="22"/>
                <w:lang w:eastAsia="en-GB"/>
              </w:rPr>
            </w:pPr>
            <w:r>
              <w:rPr>
                <w:rFonts w:asciiTheme="minorHAnsi" w:eastAsia="Times New Roman" w:hAnsiTheme="minorHAnsi" w:cstheme="minorHAnsi"/>
                <w:b/>
                <w:sz w:val="22"/>
                <w:lang w:eastAsia="en-GB"/>
              </w:rPr>
              <w:t>This season’s remaining lectures...</w:t>
            </w:r>
          </w:p>
          <w:p w14:paraId="2593112D" w14:textId="77777777" w:rsidR="005B1933" w:rsidRDefault="005B1933" w:rsidP="007F78A5">
            <w:pPr>
              <w:widowControl w:val="0"/>
              <w:spacing w:after="0" w:line="240" w:lineRule="auto"/>
              <w:rPr>
                <w:rFonts w:asciiTheme="minorHAnsi" w:eastAsia="Times New Roman" w:hAnsiTheme="minorHAnsi" w:cstheme="minorHAnsi"/>
                <w:sz w:val="22"/>
                <w:lang w:eastAsia="en-GB"/>
              </w:rPr>
            </w:pPr>
          </w:p>
          <w:tbl>
            <w:tblPr>
              <w:tblW w:w="7140" w:type="dxa"/>
              <w:tblLayout w:type="fixed"/>
              <w:tblCellMar>
                <w:left w:w="0" w:type="dxa"/>
                <w:right w:w="0" w:type="dxa"/>
              </w:tblCellMar>
              <w:tblLook w:val="04A0" w:firstRow="1" w:lastRow="0" w:firstColumn="1" w:lastColumn="0" w:noHBand="0" w:noVBand="1"/>
            </w:tblPr>
            <w:tblGrid>
              <w:gridCol w:w="1293"/>
              <w:gridCol w:w="5847"/>
            </w:tblGrid>
            <w:tr w:rsidR="005B1933" w14:paraId="08A6328A" w14:textId="77777777" w:rsidTr="005B1933">
              <w:trPr>
                <w:trHeight w:val="298"/>
              </w:trPr>
              <w:tc>
                <w:tcPr>
                  <w:tcW w:w="1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06B155" w14:textId="77777777" w:rsidR="005B1933" w:rsidRDefault="005B1933" w:rsidP="007F78A5">
                  <w:pPr>
                    <w:pStyle w:val="xmsonormal"/>
                    <w:widowControl w:val="0"/>
                    <w:spacing w:before="0" w:beforeAutospacing="0" w:after="20" w:afterAutospacing="0" w:line="276" w:lineRule="auto"/>
                    <w:rPr>
                      <w:lang w:eastAsia="en-US"/>
                    </w:rPr>
                  </w:pPr>
                  <w:r>
                    <w:rPr>
                      <w:b/>
                      <w:bCs/>
                      <w:lang w:eastAsia="en-US"/>
                    </w:rPr>
                    <w:t>Date</w:t>
                  </w:r>
                </w:p>
              </w:tc>
              <w:tc>
                <w:tcPr>
                  <w:tcW w:w="5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CDD662" w14:textId="77777777" w:rsidR="005B1933" w:rsidRDefault="005B1933" w:rsidP="007F78A5">
                  <w:pPr>
                    <w:pStyle w:val="xmsonormal"/>
                    <w:widowControl w:val="0"/>
                    <w:spacing w:before="0" w:beforeAutospacing="0" w:after="20" w:afterAutospacing="0" w:line="276" w:lineRule="auto"/>
                    <w:rPr>
                      <w:lang w:eastAsia="en-US"/>
                    </w:rPr>
                  </w:pPr>
                  <w:r>
                    <w:rPr>
                      <w:b/>
                      <w:bCs/>
                      <w:lang w:eastAsia="en-US"/>
                    </w:rPr>
                    <w:t>Speaker/Presentation</w:t>
                  </w:r>
                </w:p>
              </w:tc>
            </w:tr>
            <w:tr w:rsidR="007F78A5" w14:paraId="25399177" w14:textId="77777777" w:rsidTr="005B1933">
              <w:trPr>
                <w:trHeight w:val="280"/>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4A542" w14:textId="345CD052" w:rsidR="007F78A5" w:rsidRDefault="007F78A5" w:rsidP="007F78A5">
                  <w:pPr>
                    <w:pStyle w:val="xmsonormal"/>
                    <w:widowControl w:val="0"/>
                    <w:spacing w:before="0" w:beforeAutospacing="0" w:after="20" w:afterAutospacing="0" w:line="276" w:lineRule="auto"/>
                    <w:rPr>
                      <w:lang w:eastAsia="en-US"/>
                    </w:rPr>
                  </w:pPr>
                  <w:r>
                    <w:rPr>
                      <w:lang w:eastAsia="en-US"/>
                    </w:rPr>
                    <w:t>4</w:t>
                  </w:r>
                  <w:r>
                    <w:rPr>
                      <w:vertAlign w:val="superscript"/>
                      <w:lang w:eastAsia="en-US"/>
                    </w:rPr>
                    <w:t>th</w:t>
                  </w:r>
                  <w:r>
                    <w:rPr>
                      <w:lang w:eastAsia="en-US"/>
                    </w:rPr>
                    <w:t xml:space="preserve"> Mar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0074FE56" w14:textId="77777777" w:rsidR="007F78A5" w:rsidRDefault="007F78A5" w:rsidP="007F78A5">
                  <w:pPr>
                    <w:pStyle w:val="xmsonormal"/>
                    <w:widowControl w:val="0"/>
                    <w:spacing w:before="0" w:beforeAutospacing="0" w:after="20" w:afterAutospacing="0" w:line="276" w:lineRule="auto"/>
                    <w:rPr>
                      <w:lang w:eastAsia="en-US"/>
                    </w:rPr>
                  </w:pPr>
                  <w:r>
                    <w:rPr>
                      <w:b/>
                      <w:bCs/>
                      <w:lang w:eastAsia="en-US"/>
                    </w:rPr>
                    <w:t>Ian Gardner, Hydrock</w:t>
                  </w:r>
                </w:p>
                <w:p w14:paraId="56556612" w14:textId="234DE7A9" w:rsidR="007F78A5" w:rsidRDefault="007F78A5" w:rsidP="007F78A5">
                  <w:pPr>
                    <w:pStyle w:val="xmsonormal"/>
                    <w:widowControl w:val="0"/>
                    <w:spacing w:before="0" w:beforeAutospacing="0" w:after="20" w:afterAutospacing="0" w:line="276" w:lineRule="auto"/>
                    <w:rPr>
                      <w:lang w:eastAsia="en-US"/>
                    </w:rPr>
                  </w:pPr>
                  <w:r>
                    <w:rPr>
                      <w:i/>
                      <w:iCs/>
                      <w:lang w:eastAsia="en-US"/>
                    </w:rPr>
                    <w:t>All things E’</w:t>
                  </w:r>
                </w:p>
              </w:tc>
            </w:tr>
            <w:tr w:rsidR="007F78A5" w14:paraId="315441FB"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E3C4D" w14:textId="335B20E2" w:rsidR="007F78A5" w:rsidRDefault="007F78A5" w:rsidP="007F78A5">
                  <w:pPr>
                    <w:pStyle w:val="xmsonormal"/>
                    <w:widowControl w:val="0"/>
                    <w:spacing w:before="0" w:beforeAutospacing="0" w:after="20" w:afterAutospacing="0" w:line="276" w:lineRule="auto"/>
                    <w:rPr>
                      <w:lang w:eastAsia="en-US"/>
                    </w:rPr>
                  </w:pPr>
                  <w:r>
                    <w:rPr>
                      <w:lang w:eastAsia="en-US"/>
                    </w:rPr>
                    <w:t>8</w:t>
                  </w:r>
                  <w:r>
                    <w:rPr>
                      <w:vertAlign w:val="superscript"/>
                      <w:lang w:eastAsia="en-US"/>
                    </w:rPr>
                    <w:t>th</w:t>
                  </w:r>
                  <w:r>
                    <w:rPr>
                      <w:lang w:eastAsia="en-US"/>
                    </w:rPr>
                    <w:t xml:space="preserve"> Apr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60AB2AD0" w14:textId="77777777" w:rsidR="007F78A5" w:rsidRDefault="007F78A5" w:rsidP="007F78A5">
                  <w:pPr>
                    <w:pStyle w:val="xmsonormal"/>
                    <w:widowControl w:val="0"/>
                    <w:spacing w:before="0" w:beforeAutospacing="0" w:after="20" w:afterAutospacing="0" w:line="276" w:lineRule="auto"/>
                    <w:rPr>
                      <w:lang w:eastAsia="en-US"/>
                    </w:rPr>
                  </w:pPr>
                  <w:r>
                    <w:rPr>
                      <w:lang w:eastAsia="en-US"/>
                    </w:rPr>
                    <w:t>John Mitchell Award Lecture 2022</w:t>
                  </w:r>
                </w:p>
                <w:p w14:paraId="219649A7" w14:textId="77777777" w:rsidR="007F78A5" w:rsidRDefault="007F78A5" w:rsidP="007F78A5">
                  <w:pPr>
                    <w:pStyle w:val="xmsonormal"/>
                    <w:widowControl w:val="0"/>
                    <w:spacing w:before="0" w:beforeAutospacing="0" w:after="20" w:afterAutospacing="0" w:line="276" w:lineRule="auto"/>
                    <w:rPr>
                      <w:lang w:eastAsia="en-US"/>
                    </w:rPr>
                  </w:pPr>
                  <w:r>
                    <w:rPr>
                      <w:b/>
                      <w:bCs/>
                      <w:lang w:eastAsia="en-US"/>
                    </w:rPr>
                    <w:t>Professor Michael Winter</w:t>
                  </w:r>
                  <w:r>
                    <w:rPr>
                      <w:b/>
                      <w:bCs/>
                      <w:color w:val="0F5573"/>
                      <w:lang w:eastAsia="en-US"/>
                    </w:rPr>
                    <w:t xml:space="preserve">, </w:t>
                  </w:r>
                  <w:r>
                    <w:rPr>
                      <w:b/>
                      <w:bCs/>
                      <w:lang w:eastAsia="en-US"/>
                    </w:rPr>
                    <w:t xml:space="preserve">Winter Associates </w:t>
                  </w:r>
                </w:p>
                <w:p w14:paraId="5262BF5D" w14:textId="1D944836" w:rsidR="007F78A5" w:rsidRDefault="007F78A5" w:rsidP="007F78A5">
                  <w:pPr>
                    <w:pStyle w:val="xmsonormal"/>
                    <w:widowControl w:val="0"/>
                    <w:spacing w:before="0" w:beforeAutospacing="0" w:after="20" w:afterAutospacing="0" w:line="276" w:lineRule="auto"/>
                    <w:rPr>
                      <w:lang w:eastAsia="en-US"/>
                    </w:rPr>
                  </w:pPr>
                  <w:r>
                    <w:rPr>
                      <w:i/>
                      <w:iCs/>
                      <w:lang w:eastAsia="en-US"/>
                    </w:rPr>
                    <w:t>Road Asset, Socioeconomic and Fatality Risk from Debris Flow</w:t>
                  </w:r>
                </w:p>
              </w:tc>
            </w:tr>
            <w:tr w:rsidR="007F78A5" w14:paraId="67A74177" w14:textId="77777777" w:rsidTr="005B1933">
              <w:trPr>
                <w:trHeight w:val="308"/>
              </w:trPr>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402F1" w14:textId="76BB7EB1" w:rsidR="007F78A5" w:rsidRDefault="007F78A5" w:rsidP="007F78A5">
                  <w:pPr>
                    <w:pStyle w:val="xmsonormal"/>
                    <w:widowControl w:val="0"/>
                    <w:spacing w:before="0" w:beforeAutospacing="0" w:after="20" w:afterAutospacing="0" w:line="276" w:lineRule="auto"/>
                    <w:rPr>
                      <w:lang w:eastAsia="en-US"/>
                    </w:rPr>
                  </w:pPr>
                  <w:r>
                    <w:rPr>
                      <w:lang w:eastAsia="en-US"/>
                    </w:rPr>
                    <w:t>13</w:t>
                  </w:r>
                  <w:r>
                    <w:rPr>
                      <w:vertAlign w:val="superscript"/>
                      <w:lang w:eastAsia="en-US"/>
                    </w:rPr>
                    <w:t>th</w:t>
                  </w:r>
                  <w:r>
                    <w:rPr>
                      <w:lang w:eastAsia="en-US"/>
                    </w:rPr>
                    <w:t xml:space="preserve"> May 24</w:t>
                  </w:r>
                </w:p>
              </w:tc>
              <w:tc>
                <w:tcPr>
                  <w:tcW w:w="5847" w:type="dxa"/>
                  <w:tcBorders>
                    <w:top w:val="nil"/>
                    <w:left w:val="nil"/>
                    <w:bottom w:val="single" w:sz="8" w:space="0" w:color="auto"/>
                    <w:right w:val="single" w:sz="8" w:space="0" w:color="auto"/>
                  </w:tcBorders>
                  <w:tcMar>
                    <w:top w:w="0" w:type="dxa"/>
                    <w:left w:w="108" w:type="dxa"/>
                    <w:bottom w:w="0" w:type="dxa"/>
                    <w:right w:w="108" w:type="dxa"/>
                  </w:tcMar>
                  <w:hideMark/>
                </w:tcPr>
                <w:p w14:paraId="7CE98AA0" w14:textId="77777777" w:rsidR="007F78A5" w:rsidRDefault="007F78A5" w:rsidP="007F78A5">
                  <w:pPr>
                    <w:pStyle w:val="xmsonormal"/>
                    <w:widowControl w:val="0"/>
                    <w:spacing w:before="0" w:beforeAutospacing="0" w:after="20" w:afterAutospacing="0" w:line="276" w:lineRule="auto"/>
                    <w:rPr>
                      <w:lang w:eastAsia="en-US"/>
                    </w:rPr>
                  </w:pPr>
                  <w:r>
                    <w:rPr>
                      <w:b/>
                      <w:bCs/>
                      <w:lang w:eastAsia="en-US"/>
                    </w:rPr>
                    <w:t>Alan Phear, Arup</w:t>
                  </w:r>
                </w:p>
                <w:p w14:paraId="0910E17E" w14:textId="267815CF" w:rsidR="007F78A5" w:rsidRDefault="007F78A5" w:rsidP="007F78A5">
                  <w:pPr>
                    <w:pStyle w:val="xmsonormal"/>
                    <w:widowControl w:val="0"/>
                    <w:spacing w:before="0" w:beforeAutospacing="0" w:after="20" w:afterAutospacing="0" w:line="276" w:lineRule="auto"/>
                    <w:rPr>
                      <w:i/>
                      <w:iCs/>
                      <w:lang w:eastAsia="en-US"/>
                    </w:rPr>
                  </w:pPr>
                  <w:r>
                    <w:rPr>
                      <w:i/>
                      <w:iCs/>
                      <w:lang w:eastAsia="en-US"/>
                    </w:rPr>
                    <w:t>Sustainable Design in Earthworks</w:t>
                  </w:r>
                </w:p>
              </w:tc>
            </w:tr>
          </w:tbl>
          <w:p w14:paraId="0A3C0DE4" w14:textId="77777777" w:rsidR="00305A84" w:rsidRPr="00BB6416" w:rsidRDefault="00305A84" w:rsidP="007F78A5">
            <w:pPr>
              <w:widowControl w:val="0"/>
              <w:spacing w:after="0" w:line="240" w:lineRule="auto"/>
              <w:rPr>
                <w:rFonts w:eastAsia="Times New Roman"/>
                <w:szCs w:val="24"/>
                <w:lang w:eastAsia="en-GB"/>
              </w:rPr>
            </w:pPr>
          </w:p>
        </w:tc>
      </w:tr>
    </w:tbl>
    <w:p w14:paraId="7FB8D530" w14:textId="77777777" w:rsidR="00BB6416" w:rsidRPr="005A6BF6" w:rsidRDefault="00BB6416" w:rsidP="00061706">
      <w:pPr>
        <w:tabs>
          <w:tab w:val="left" w:pos="6480"/>
        </w:tabs>
        <w:rPr>
          <w:rFonts w:ascii="Verdana" w:eastAsia="Times New Roman" w:hAnsi="Verdana"/>
          <w:sz w:val="16"/>
          <w:szCs w:val="16"/>
          <w:lang w:eastAsia="en-GB"/>
        </w:rPr>
      </w:pPr>
    </w:p>
    <w:sectPr w:rsidR="00BB6416" w:rsidRPr="005A6BF6" w:rsidSect="00BB6416">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AFA2" w14:textId="77777777" w:rsidR="009C0430" w:rsidRDefault="009C0430" w:rsidP="0096217E">
      <w:pPr>
        <w:spacing w:after="0" w:line="240" w:lineRule="auto"/>
      </w:pPr>
      <w:r>
        <w:separator/>
      </w:r>
    </w:p>
  </w:endnote>
  <w:endnote w:type="continuationSeparator" w:id="0">
    <w:p w14:paraId="134C3982" w14:textId="77777777" w:rsidR="009C0430" w:rsidRDefault="009C0430" w:rsidP="0096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Antiqu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5694" w14:textId="77777777" w:rsidR="009C0430" w:rsidRDefault="009C0430" w:rsidP="0096217E">
      <w:pPr>
        <w:spacing w:after="0" w:line="240" w:lineRule="auto"/>
      </w:pPr>
      <w:r>
        <w:separator/>
      </w:r>
    </w:p>
  </w:footnote>
  <w:footnote w:type="continuationSeparator" w:id="0">
    <w:p w14:paraId="40331CFB" w14:textId="77777777" w:rsidR="009C0430" w:rsidRDefault="009C0430" w:rsidP="00962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100"/>
    <w:multiLevelType w:val="hybridMultilevel"/>
    <w:tmpl w:val="59825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672EB3"/>
    <w:multiLevelType w:val="multilevel"/>
    <w:tmpl w:val="6E5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10437"/>
    <w:multiLevelType w:val="multilevel"/>
    <w:tmpl w:val="BC2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12EA9"/>
    <w:multiLevelType w:val="multilevel"/>
    <w:tmpl w:val="8314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856D6"/>
    <w:multiLevelType w:val="hybridMultilevel"/>
    <w:tmpl w:val="674EA186"/>
    <w:lvl w:ilvl="0" w:tplc="65F84D8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F060C"/>
    <w:multiLevelType w:val="hybridMultilevel"/>
    <w:tmpl w:val="650C0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D5721B"/>
    <w:multiLevelType w:val="hybridMultilevel"/>
    <w:tmpl w:val="7C4C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01472"/>
    <w:multiLevelType w:val="multilevel"/>
    <w:tmpl w:val="F94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B59F2"/>
    <w:multiLevelType w:val="hybridMultilevel"/>
    <w:tmpl w:val="322047E6"/>
    <w:lvl w:ilvl="0" w:tplc="E7DEAFF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7E373D"/>
    <w:multiLevelType w:val="hybridMultilevel"/>
    <w:tmpl w:val="89F2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7D56C1"/>
    <w:multiLevelType w:val="hybridMultilevel"/>
    <w:tmpl w:val="C1FEE2E2"/>
    <w:lvl w:ilvl="0" w:tplc="7376FF38">
      <w:start w:val="1"/>
      <w:numFmt w:val="bullet"/>
      <w:lvlText w:val="-"/>
      <w:lvlJc w:val="left"/>
      <w:pPr>
        <w:tabs>
          <w:tab w:val="num" w:pos="720"/>
        </w:tabs>
        <w:ind w:left="720" w:hanging="360"/>
      </w:pPr>
      <w:rPr>
        <w:rFonts w:ascii="Calibri" w:hAnsi="Calibri" w:cs="Times New Roman" w:hint="default"/>
      </w:rPr>
    </w:lvl>
    <w:lvl w:ilvl="1" w:tplc="AA2866BA">
      <w:start w:val="1"/>
      <w:numFmt w:val="bullet"/>
      <w:lvlText w:val="-"/>
      <w:lvlJc w:val="left"/>
      <w:pPr>
        <w:tabs>
          <w:tab w:val="num" w:pos="1440"/>
        </w:tabs>
        <w:ind w:left="1440" w:hanging="360"/>
      </w:pPr>
      <w:rPr>
        <w:rFonts w:ascii="Calibri" w:hAnsi="Calibri" w:cs="Times New Roman" w:hint="default"/>
      </w:rPr>
    </w:lvl>
    <w:lvl w:ilvl="2" w:tplc="6FC44D96">
      <w:start w:val="1"/>
      <w:numFmt w:val="bullet"/>
      <w:lvlText w:val="-"/>
      <w:lvlJc w:val="left"/>
      <w:pPr>
        <w:tabs>
          <w:tab w:val="num" w:pos="2160"/>
        </w:tabs>
        <w:ind w:left="2160" w:hanging="360"/>
      </w:pPr>
      <w:rPr>
        <w:rFonts w:ascii="Calibri" w:hAnsi="Calibri" w:cs="Times New Roman" w:hint="default"/>
      </w:rPr>
    </w:lvl>
    <w:lvl w:ilvl="3" w:tplc="E4483354">
      <w:start w:val="1"/>
      <w:numFmt w:val="bullet"/>
      <w:lvlText w:val="-"/>
      <w:lvlJc w:val="left"/>
      <w:pPr>
        <w:tabs>
          <w:tab w:val="num" w:pos="2880"/>
        </w:tabs>
        <w:ind w:left="2880" w:hanging="360"/>
      </w:pPr>
      <w:rPr>
        <w:rFonts w:ascii="Calibri" w:hAnsi="Calibri" w:cs="Times New Roman" w:hint="default"/>
      </w:rPr>
    </w:lvl>
    <w:lvl w:ilvl="4" w:tplc="AD8C796E">
      <w:start w:val="1"/>
      <w:numFmt w:val="bullet"/>
      <w:lvlText w:val="-"/>
      <w:lvlJc w:val="left"/>
      <w:pPr>
        <w:tabs>
          <w:tab w:val="num" w:pos="3600"/>
        </w:tabs>
        <w:ind w:left="3600" w:hanging="360"/>
      </w:pPr>
      <w:rPr>
        <w:rFonts w:ascii="Calibri" w:hAnsi="Calibri" w:cs="Times New Roman" w:hint="default"/>
      </w:rPr>
    </w:lvl>
    <w:lvl w:ilvl="5" w:tplc="01102F8A">
      <w:start w:val="1"/>
      <w:numFmt w:val="bullet"/>
      <w:lvlText w:val="-"/>
      <w:lvlJc w:val="left"/>
      <w:pPr>
        <w:tabs>
          <w:tab w:val="num" w:pos="4320"/>
        </w:tabs>
        <w:ind w:left="4320" w:hanging="360"/>
      </w:pPr>
      <w:rPr>
        <w:rFonts w:ascii="Calibri" w:hAnsi="Calibri" w:cs="Times New Roman" w:hint="default"/>
      </w:rPr>
    </w:lvl>
    <w:lvl w:ilvl="6" w:tplc="2A7AF444">
      <w:start w:val="1"/>
      <w:numFmt w:val="bullet"/>
      <w:lvlText w:val="-"/>
      <w:lvlJc w:val="left"/>
      <w:pPr>
        <w:tabs>
          <w:tab w:val="num" w:pos="5040"/>
        </w:tabs>
        <w:ind w:left="5040" w:hanging="360"/>
      </w:pPr>
      <w:rPr>
        <w:rFonts w:ascii="Calibri" w:hAnsi="Calibri" w:cs="Times New Roman" w:hint="default"/>
      </w:rPr>
    </w:lvl>
    <w:lvl w:ilvl="7" w:tplc="65F4DB14">
      <w:start w:val="1"/>
      <w:numFmt w:val="bullet"/>
      <w:lvlText w:val="-"/>
      <w:lvlJc w:val="left"/>
      <w:pPr>
        <w:tabs>
          <w:tab w:val="num" w:pos="5760"/>
        </w:tabs>
        <w:ind w:left="5760" w:hanging="360"/>
      </w:pPr>
      <w:rPr>
        <w:rFonts w:ascii="Calibri" w:hAnsi="Calibri" w:cs="Times New Roman" w:hint="default"/>
      </w:rPr>
    </w:lvl>
    <w:lvl w:ilvl="8" w:tplc="37BA5C6A">
      <w:start w:val="1"/>
      <w:numFmt w:val="bullet"/>
      <w:lvlText w:val="-"/>
      <w:lvlJc w:val="left"/>
      <w:pPr>
        <w:tabs>
          <w:tab w:val="num" w:pos="6480"/>
        </w:tabs>
        <w:ind w:left="6480" w:hanging="360"/>
      </w:pPr>
      <w:rPr>
        <w:rFonts w:ascii="Calibri" w:hAnsi="Calibri" w:cs="Times New Roman" w:hint="default"/>
      </w:rPr>
    </w:lvl>
  </w:abstractNum>
  <w:abstractNum w:abstractNumId="11" w15:restartNumberingAfterBreak="0">
    <w:nsid w:val="678808B6"/>
    <w:multiLevelType w:val="hybridMultilevel"/>
    <w:tmpl w:val="9F3891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16cid:durableId="728769740">
    <w:abstractNumId w:val="3"/>
  </w:num>
  <w:num w:numId="2" w16cid:durableId="416098070">
    <w:abstractNumId w:val="1"/>
  </w:num>
  <w:num w:numId="3" w16cid:durableId="1697194255">
    <w:abstractNumId w:val="7"/>
  </w:num>
  <w:num w:numId="4" w16cid:durableId="2065328249">
    <w:abstractNumId w:val="5"/>
  </w:num>
  <w:num w:numId="5" w16cid:durableId="320042970">
    <w:abstractNumId w:val="11"/>
  </w:num>
  <w:num w:numId="6" w16cid:durableId="640812934">
    <w:abstractNumId w:val="2"/>
  </w:num>
  <w:num w:numId="7" w16cid:durableId="1290746352">
    <w:abstractNumId w:val="0"/>
  </w:num>
  <w:num w:numId="8" w16cid:durableId="911427420">
    <w:abstractNumId w:val="9"/>
  </w:num>
  <w:num w:numId="9" w16cid:durableId="2057583358">
    <w:abstractNumId w:val="8"/>
  </w:num>
  <w:num w:numId="10" w16cid:durableId="1075930983">
    <w:abstractNumId w:val="10"/>
  </w:num>
  <w:num w:numId="11" w16cid:durableId="277833338">
    <w:abstractNumId w:val="6"/>
  </w:num>
  <w:num w:numId="12" w16cid:durableId="1114522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6"/>
    <w:rsid w:val="00011A46"/>
    <w:rsid w:val="000377E7"/>
    <w:rsid w:val="00037EFC"/>
    <w:rsid w:val="000523BF"/>
    <w:rsid w:val="00061706"/>
    <w:rsid w:val="000750DF"/>
    <w:rsid w:val="000A3FD7"/>
    <w:rsid w:val="000A63D6"/>
    <w:rsid w:val="000D0190"/>
    <w:rsid w:val="000F5D15"/>
    <w:rsid w:val="000F7949"/>
    <w:rsid w:val="00100D1E"/>
    <w:rsid w:val="001076B9"/>
    <w:rsid w:val="00125242"/>
    <w:rsid w:val="00130AFF"/>
    <w:rsid w:val="00156E37"/>
    <w:rsid w:val="001613BA"/>
    <w:rsid w:val="001814FC"/>
    <w:rsid w:val="00187DF0"/>
    <w:rsid w:val="001948E4"/>
    <w:rsid w:val="001974C2"/>
    <w:rsid w:val="001A25BD"/>
    <w:rsid w:val="001B65DE"/>
    <w:rsid w:val="001B6973"/>
    <w:rsid w:val="001C1D85"/>
    <w:rsid w:val="001C4083"/>
    <w:rsid w:val="001E4A35"/>
    <w:rsid w:val="00207E32"/>
    <w:rsid w:val="00230C5D"/>
    <w:rsid w:val="0024091C"/>
    <w:rsid w:val="0026394B"/>
    <w:rsid w:val="00276622"/>
    <w:rsid w:val="00296CA7"/>
    <w:rsid w:val="002A1863"/>
    <w:rsid w:val="002C6A32"/>
    <w:rsid w:val="002D4DE6"/>
    <w:rsid w:val="002D641A"/>
    <w:rsid w:val="002E53EF"/>
    <w:rsid w:val="003014C4"/>
    <w:rsid w:val="00305A84"/>
    <w:rsid w:val="003069BD"/>
    <w:rsid w:val="00337BBE"/>
    <w:rsid w:val="003655DE"/>
    <w:rsid w:val="003B6B6E"/>
    <w:rsid w:val="00405024"/>
    <w:rsid w:val="00406940"/>
    <w:rsid w:val="00454C87"/>
    <w:rsid w:val="004A0C67"/>
    <w:rsid w:val="004D0D38"/>
    <w:rsid w:val="004E7B49"/>
    <w:rsid w:val="005056BC"/>
    <w:rsid w:val="00506B65"/>
    <w:rsid w:val="00526C93"/>
    <w:rsid w:val="00527F8F"/>
    <w:rsid w:val="0054013B"/>
    <w:rsid w:val="005403C1"/>
    <w:rsid w:val="005A6BF6"/>
    <w:rsid w:val="005A74A1"/>
    <w:rsid w:val="005B1933"/>
    <w:rsid w:val="005E04A5"/>
    <w:rsid w:val="00637D37"/>
    <w:rsid w:val="0065091D"/>
    <w:rsid w:val="006769E2"/>
    <w:rsid w:val="006A3732"/>
    <w:rsid w:val="006B0497"/>
    <w:rsid w:val="006B779C"/>
    <w:rsid w:val="006C3E73"/>
    <w:rsid w:val="006E119F"/>
    <w:rsid w:val="006E2C82"/>
    <w:rsid w:val="00701311"/>
    <w:rsid w:val="00703A03"/>
    <w:rsid w:val="00717C3F"/>
    <w:rsid w:val="00722273"/>
    <w:rsid w:val="00725CF3"/>
    <w:rsid w:val="0073537B"/>
    <w:rsid w:val="007417E4"/>
    <w:rsid w:val="0074393C"/>
    <w:rsid w:val="00757B4D"/>
    <w:rsid w:val="00785465"/>
    <w:rsid w:val="00794706"/>
    <w:rsid w:val="007B3138"/>
    <w:rsid w:val="007B337E"/>
    <w:rsid w:val="007B72A3"/>
    <w:rsid w:val="007D7EDB"/>
    <w:rsid w:val="007E4393"/>
    <w:rsid w:val="007E5D54"/>
    <w:rsid w:val="007F78A5"/>
    <w:rsid w:val="00815730"/>
    <w:rsid w:val="0082120C"/>
    <w:rsid w:val="00822966"/>
    <w:rsid w:val="00823DA8"/>
    <w:rsid w:val="008411E4"/>
    <w:rsid w:val="00857FF7"/>
    <w:rsid w:val="008618F4"/>
    <w:rsid w:val="00864A63"/>
    <w:rsid w:val="008858B6"/>
    <w:rsid w:val="008953FF"/>
    <w:rsid w:val="008B6437"/>
    <w:rsid w:val="008C463D"/>
    <w:rsid w:val="008F6460"/>
    <w:rsid w:val="00906A2B"/>
    <w:rsid w:val="00940EAF"/>
    <w:rsid w:val="0095156E"/>
    <w:rsid w:val="009558B4"/>
    <w:rsid w:val="009562B1"/>
    <w:rsid w:val="00956BCC"/>
    <w:rsid w:val="009616C4"/>
    <w:rsid w:val="0096217E"/>
    <w:rsid w:val="009623EF"/>
    <w:rsid w:val="00965934"/>
    <w:rsid w:val="009749FD"/>
    <w:rsid w:val="00984677"/>
    <w:rsid w:val="009B72CB"/>
    <w:rsid w:val="009C0430"/>
    <w:rsid w:val="009C067E"/>
    <w:rsid w:val="009C5433"/>
    <w:rsid w:val="009F09F8"/>
    <w:rsid w:val="009F731A"/>
    <w:rsid w:val="00A25957"/>
    <w:rsid w:val="00A40FA5"/>
    <w:rsid w:val="00A41535"/>
    <w:rsid w:val="00A50E3A"/>
    <w:rsid w:val="00A521B4"/>
    <w:rsid w:val="00A5426B"/>
    <w:rsid w:val="00A67B7A"/>
    <w:rsid w:val="00A71261"/>
    <w:rsid w:val="00A94C63"/>
    <w:rsid w:val="00A965DA"/>
    <w:rsid w:val="00A96937"/>
    <w:rsid w:val="00AA3BCB"/>
    <w:rsid w:val="00AC4DB4"/>
    <w:rsid w:val="00AC7B77"/>
    <w:rsid w:val="00B11544"/>
    <w:rsid w:val="00B17AA1"/>
    <w:rsid w:val="00B50DF3"/>
    <w:rsid w:val="00B618BA"/>
    <w:rsid w:val="00B73436"/>
    <w:rsid w:val="00B7452E"/>
    <w:rsid w:val="00B9121C"/>
    <w:rsid w:val="00B92288"/>
    <w:rsid w:val="00BA1EC9"/>
    <w:rsid w:val="00BA516D"/>
    <w:rsid w:val="00BB6416"/>
    <w:rsid w:val="00BD7F73"/>
    <w:rsid w:val="00BE0964"/>
    <w:rsid w:val="00BF2A57"/>
    <w:rsid w:val="00BF7A77"/>
    <w:rsid w:val="00C11680"/>
    <w:rsid w:val="00C230CC"/>
    <w:rsid w:val="00C33A53"/>
    <w:rsid w:val="00C42339"/>
    <w:rsid w:val="00C5201B"/>
    <w:rsid w:val="00C85D86"/>
    <w:rsid w:val="00C929A7"/>
    <w:rsid w:val="00C949D4"/>
    <w:rsid w:val="00CA1D81"/>
    <w:rsid w:val="00CD1A3D"/>
    <w:rsid w:val="00CD500B"/>
    <w:rsid w:val="00CE7029"/>
    <w:rsid w:val="00CF658F"/>
    <w:rsid w:val="00D11EDD"/>
    <w:rsid w:val="00D31B58"/>
    <w:rsid w:val="00D509DE"/>
    <w:rsid w:val="00DA1FCB"/>
    <w:rsid w:val="00DA3631"/>
    <w:rsid w:val="00DB0602"/>
    <w:rsid w:val="00DB453B"/>
    <w:rsid w:val="00DE0FAF"/>
    <w:rsid w:val="00DE64EF"/>
    <w:rsid w:val="00DE7BFA"/>
    <w:rsid w:val="00DF60C3"/>
    <w:rsid w:val="00E1708D"/>
    <w:rsid w:val="00E27654"/>
    <w:rsid w:val="00E43E81"/>
    <w:rsid w:val="00E57054"/>
    <w:rsid w:val="00E60A3B"/>
    <w:rsid w:val="00E82F37"/>
    <w:rsid w:val="00EA71E7"/>
    <w:rsid w:val="00EC52C8"/>
    <w:rsid w:val="00F07DFC"/>
    <w:rsid w:val="00F3203C"/>
    <w:rsid w:val="00F321B9"/>
    <w:rsid w:val="00F322B8"/>
    <w:rsid w:val="00F34042"/>
    <w:rsid w:val="00F355F1"/>
    <w:rsid w:val="00F52555"/>
    <w:rsid w:val="00F625D0"/>
    <w:rsid w:val="00F64FD5"/>
    <w:rsid w:val="00F816CC"/>
    <w:rsid w:val="00F96BB7"/>
    <w:rsid w:val="00FA0893"/>
    <w:rsid w:val="00FD3142"/>
    <w:rsid w:val="00FE4E87"/>
    <w:rsid w:val="00FE72A7"/>
    <w:rsid w:val="00FF210E"/>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4C38"/>
  <w15:chartTrackingRefBased/>
  <w15:docId w15:val="{563F5C03-36B2-47CD-BCEE-4C9D8DAF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rPr>
  </w:style>
  <w:style w:type="paragraph" w:styleId="Heading2">
    <w:name w:val="heading 2"/>
    <w:basedOn w:val="Normal"/>
    <w:next w:val="Normal"/>
    <w:link w:val="Heading2Char"/>
    <w:uiPriority w:val="9"/>
    <w:semiHidden/>
    <w:unhideWhenUsed/>
    <w:qFormat/>
    <w:rsid w:val="00A965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B6416"/>
    <w:pPr>
      <w:spacing w:before="100" w:beforeAutospacing="1" w:after="100" w:afterAutospacing="1" w:line="240" w:lineRule="auto"/>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41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B6416"/>
    <w:rPr>
      <w:color w:val="0000FF"/>
      <w:u w:val="single"/>
    </w:rPr>
  </w:style>
  <w:style w:type="character" w:customStyle="1" w:styleId="lozenge-static">
    <w:name w:val="lozenge-static"/>
    <w:basedOn w:val="DefaultParagraphFont"/>
    <w:rsid w:val="00BB6416"/>
  </w:style>
  <w:style w:type="character" w:customStyle="1" w:styleId="fname">
    <w:name w:val="fname"/>
    <w:basedOn w:val="DefaultParagraphFont"/>
    <w:rsid w:val="00BB6416"/>
  </w:style>
  <w:style w:type="character" w:customStyle="1" w:styleId="btn">
    <w:name w:val="btn"/>
    <w:basedOn w:val="DefaultParagraphFont"/>
    <w:rsid w:val="00BB6416"/>
  </w:style>
  <w:style w:type="paragraph" w:customStyle="1" w:styleId="yiv6258229931msobodytext1">
    <w:name w:val="yiv6258229931msobodytext1"/>
    <w:basedOn w:val="Normal"/>
    <w:rsid w:val="00BB6416"/>
    <w:pPr>
      <w:spacing w:after="120" w:line="240" w:lineRule="auto"/>
    </w:pPr>
    <w:rPr>
      <w:rFonts w:ascii="Verdana" w:eastAsia="Times New Roman" w:hAnsi="Verdana"/>
      <w:color w:val="99CCFF"/>
      <w:sz w:val="20"/>
      <w:szCs w:val="20"/>
      <w:lang w:eastAsia="en-GB"/>
    </w:rPr>
  </w:style>
  <w:style w:type="paragraph" w:customStyle="1" w:styleId="yiv6258229931newslettertitle1">
    <w:name w:val="yiv6258229931newslettertitle1"/>
    <w:basedOn w:val="Normal"/>
    <w:rsid w:val="00BB6416"/>
    <w:pPr>
      <w:spacing w:after="0" w:line="240" w:lineRule="auto"/>
      <w:jc w:val="center"/>
    </w:pPr>
    <w:rPr>
      <w:rFonts w:ascii="Trebuchet MS" w:eastAsia="Times New Roman" w:hAnsi="Trebuchet MS"/>
      <w:color w:val="0066CC"/>
      <w:sz w:val="60"/>
      <w:szCs w:val="60"/>
      <w:lang w:eastAsia="en-GB"/>
    </w:rPr>
  </w:style>
  <w:style w:type="paragraph" w:customStyle="1" w:styleId="yiv6258229931newsletterdate1">
    <w:name w:val="yiv6258229931newsletterdate1"/>
    <w:basedOn w:val="Normal"/>
    <w:rsid w:val="00BB6416"/>
    <w:pPr>
      <w:spacing w:before="120" w:after="120" w:line="240" w:lineRule="auto"/>
    </w:pPr>
    <w:rPr>
      <w:rFonts w:ascii="Trebuchet MS" w:eastAsia="Times New Roman" w:hAnsi="Trebuchet MS"/>
      <w:b/>
      <w:bCs/>
      <w:color w:val="FFFFFF"/>
      <w:sz w:val="20"/>
      <w:szCs w:val="20"/>
      <w:lang w:eastAsia="en-GB"/>
    </w:rPr>
  </w:style>
  <w:style w:type="paragraph" w:customStyle="1" w:styleId="yiv6258229931tableofcontentsheading1">
    <w:name w:val="yiv6258229931tableofcontentsheading1"/>
    <w:basedOn w:val="Normal"/>
    <w:rsid w:val="00BB6416"/>
    <w:pPr>
      <w:spacing w:before="240" w:after="0" w:line="240" w:lineRule="auto"/>
    </w:pPr>
    <w:rPr>
      <w:rFonts w:ascii="Trebuchet MS" w:eastAsia="Times New Roman" w:hAnsi="Trebuchet MS"/>
      <w:color w:val="FFFF99"/>
      <w:sz w:val="32"/>
      <w:szCs w:val="32"/>
      <w:lang w:eastAsia="en-GB"/>
    </w:rPr>
  </w:style>
  <w:style w:type="paragraph" w:customStyle="1" w:styleId="yiv6258229931sidebarheading1">
    <w:name w:val="yiv6258229931sidebarheading1"/>
    <w:basedOn w:val="Normal"/>
    <w:rsid w:val="00BB6416"/>
    <w:pPr>
      <w:spacing w:before="480" w:after="0" w:line="240" w:lineRule="auto"/>
    </w:pPr>
    <w:rPr>
      <w:rFonts w:ascii="Trebuchet MS" w:eastAsia="Times New Roman" w:hAnsi="Trebuchet MS"/>
      <w:b/>
      <w:bCs/>
      <w:color w:val="FFFF99"/>
      <w:sz w:val="22"/>
      <w:lang w:eastAsia="en-GB"/>
    </w:rPr>
  </w:style>
  <w:style w:type="paragraph" w:customStyle="1" w:styleId="yiv6258229931links1">
    <w:name w:val="yiv6258229931links1"/>
    <w:basedOn w:val="Normal"/>
    <w:rsid w:val="00BB6416"/>
    <w:pPr>
      <w:spacing w:before="120" w:after="0" w:line="240" w:lineRule="auto"/>
    </w:pPr>
    <w:rPr>
      <w:rFonts w:ascii="Verdana" w:eastAsia="Times New Roman" w:hAnsi="Verdana"/>
      <w:color w:val="99CCFF"/>
      <w:sz w:val="20"/>
      <w:szCs w:val="20"/>
      <w:lang w:eastAsia="en-GB"/>
    </w:rPr>
  </w:style>
  <w:style w:type="paragraph" w:customStyle="1" w:styleId="yiv6258229931linksdescriptivetext1">
    <w:name w:val="yiv6258229931linksdescriptivetext1"/>
    <w:basedOn w:val="Normal"/>
    <w:rsid w:val="00BB6416"/>
    <w:pPr>
      <w:spacing w:after="0" w:line="240" w:lineRule="auto"/>
    </w:pPr>
    <w:rPr>
      <w:rFonts w:ascii="Verdana" w:eastAsia="Times New Roman" w:hAnsi="Verdana"/>
      <w:b/>
      <w:bCs/>
      <w:i/>
      <w:iCs/>
      <w:color w:val="FFFFFF"/>
      <w:sz w:val="16"/>
      <w:szCs w:val="16"/>
      <w:lang w:eastAsia="en-GB"/>
    </w:rPr>
  </w:style>
  <w:style w:type="paragraph" w:customStyle="1" w:styleId="yiv6258229931volumeandissue1">
    <w:name w:val="yiv6258229931volumeandissue1"/>
    <w:basedOn w:val="Normal"/>
    <w:rsid w:val="00BB6416"/>
    <w:pPr>
      <w:spacing w:before="120" w:after="120" w:line="240" w:lineRule="auto"/>
      <w:jc w:val="right"/>
    </w:pPr>
    <w:rPr>
      <w:rFonts w:ascii="Trebuchet MS" w:eastAsia="Times New Roman" w:hAnsi="Trebuchet MS"/>
      <w:b/>
      <w:bCs/>
      <w:color w:val="FFFFFF"/>
      <w:sz w:val="20"/>
      <w:szCs w:val="20"/>
      <w:lang w:eastAsia="en-GB"/>
    </w:rPr>
  </w:style>
  <w:style w:type="character" w:styleId="Strong">
    <w:name w:val="Strong"/>
    <w:basedOn w:val="DefaultParagraphFont"/>
    <w:uiPriority w:val="22"/>
    <w:qFormat/>
    <w:rsid w:val="00BB6416"/>
    <w:rPr>
      <w:b/>
      <w:bCs/>
    </w:rPr>
  </w:style>
  <w:style w:type="character" w:customStyle="1" w:styleId="tictac-att-header-save-message">
    <w:name w:val="tictac-att-header-save-message"/>
    <w:basedOn w:val="DefaultParagraphFont"/>
    <w:rsid w:val="00BB6416"/>
  </w:style>
  <w:style w:type="paragraph" w:styleId="BalloonText">
    <w:name w:val="Balloon Text"/>
    <w:basedOn w:val="Normal"/>
    <w:link w:val="BalloonTextChar"/>
    <w:uiPriority w:val="99"/>
    <w:semiHidden/>
    <w:unhideWhenUsed/>
    <w:rsid w:val="00857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F7"/>
    <w:rPr>
      <w:rFonts w:ascii="Segoe UI" w:hAnsi="Segoe UI" w:cs="Segoe UI"/>
      <w:sz w:val="18"/>
      <w:szCs w:val="18"/>
    </w:rPr>
  </w:style>
  <w:style w:type="paragraph" w:styleId="ListParagraph">
    <w:name w:val="List Paragraph"/>
    <w:basedOn w:val="Normal"/>
    <w:uiPriority w:val="34"/>
    <w:qFormat/>
    <w:rsid w:val="00DA1FCB"/>
    <w:pPr>
      <w:ind w:left="720"/>
      <w:contextualSpacing/>
    </w:pPr>
  </w:style>
  <w:style w:type="character" w:styleId="FollowedHyperlink">
    <w:name w:val="FollowedHyperlink"/>
    <w:basedOn w:val="DefaultParagraphFont"/>
    <w:uiPriority w:val="99"/>
    <w:semiHidden/>
    <w:unhideWhenUsed/>
    <w:rsid w:val="0065091D"/>
    <w:rPr>
      <w:color w:val="800080" w:themeColor="followedHyperlink"/>
      <w:u w:val="single"/>
    </w:rPr>
  </w:style>
  <w:style w:type="character" w:customStyle="1" w:styleId="Heading2Char">
    <w:name w:val="Heading 2 Char"/>
    <w:basedOn w:val="DefaultParagraphFont"/>
    <w:link w:val="Heading2"/>
    <w:uiPriority w:val="9"/>
    <w:semiHidden/>
    <w:rsid w:val="00A965D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965DA"/>
    <w:pPr>
      <w:spacing w:before="100" w:beforeAutospacing="1" w:after="100" w:afterAutospacing="1" w:line="240" w:lineRule="auto"/>
    </w:pPr>
    <w:rPr>
      <w:rFonts w:eastAsia="Times New Roman"/>
      <w:szCs w:val="24"/>
      <w:lang w:eastAsia="en-GB"/>
    </w:rPr>
  </w:style>
  <w:style w:type="character" w:styleId="Emphasis">
    <w:name w:val="Emphasis"/>
    <w:basedOn w:val="DefaultParagraphFont"/>
    <w:uiPriority w:val="20"/>
    <w:qFormat/>
    <w:rsid w:val="00305A84"/>
    <w:rPr>
      <w:i/>
      <w:iCs/>
    </w:rPr>
  </w:style>
  <w:style w:type="character" w:styleId="UnresolvedMention">
    <w:name w:val="Unresolved Mention"/>
    <w:basedOn w:val="DefaultParagraphFont"/>
    <w:uiPriority w:val="99"/>
    <w:semiHidden/>
    <w:unhideWhenUsed/>
    <w:rsid w:val="00526C93"/>
    <w:rPr>
      <w:color w:val="605E5C"/>
      <w:shd w:val="clear" w:color="auto" w:fill="E1DFDD"/>
    </w:rPr>
  </w:style>
  <w:style w:type="character" w:customStyle="1" w:styleId="fontstyle01">
    <w:name w:val="fontstyle01"/>
    <w:basedOn w:val="DefaultParagraphFont"/>
    <w:rsid w:val="008B6437"/>
    <w:rPr>
      <w:rFonts w:ascii="BookAntiqua" w:hAnsi="BookAntiqua" w:hint="default"/>
      <w:b w:val="0"/>
      <w:bCs w:val="0"/>
      <w:i w:val="0"/>
      <w:iCs w:val="0"/>
      <w:color w:val="000000"/>
      <w:sz w:val="28"/>
      <w:szCs w:val="28"/>
    </w:rPr>
  </w:style>
  <w:style w:type="paragraph" w:customStyle="1" w:styleId="xmsonormal">
    <w:name w:val="xmsonormal"/>
    <w:basedOn w:val="Normal"/>
    <w:rsid w:val="005B1933"/>
    <w:pPr>
      <w:spacing w:before="100" w:beforeAutospacing="1" w:after="100" w:afterAutospacing="1" w:line="240" w:lineRule="auto"/>
    </w:pPr>
    <w:rPr>
      <w:rFonts w:ascii="Calibri" w:hAnsi="Calibri" w:cs="Calibri"/>
      <w:sz w:val="22"/>
      <w:lang w:eastAsia="en-GB"/>
    </w:rPr>
  </w:style>
  <w:style w:type="paragraph" w:styleId="Header">
    <w:name w:val="header"/>
    <w:basedOn w:val="Normal"/>
    <w:link w:val="HeaderChar"/>
    <w:uiPriority w:val="99"/>
    <w:unhideWhenUsed/>
    <w:rsid w:val="00861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4"/>
    <w:rPr>
      <w:rFonts w:ascii="Times New Roman" w:hAnsi="Times New Roman" w:cs="Times New Roman"/>
      <w:sz w:val="24"/>
    </w:rPr>
  </w:style>
  <w:style w:type="paragraph" w:styleId="Footer">
    <w:name w:val="footer"/>
    <w:basedOn w:val="Normal"/>
    <w:link w:val="FooterChar"/>
    <w:uiPriority w:val="99"/>
    <w:unhideWhenUsed/>
    <w:rsid w:val="00861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0381">
      <w:bodyDiv w:val="1"/>
      <w:marLeft w:val="0"/>
      <w:marRight w:val="0"/>
      <w:marTop w:val="0"/>
      <w:marBottom w:val="0"/>
      <w:divBdr>
        <w:top w:val="none" w:sz="0" w:space="0" w:color="auto"/>
        <w:left w:val="none" w:sz="0" w:space="0" w:color="auto"/>
        <w:bottom w:val="none" w:sz="0" w:space="0" w:color="auto"/>
        <w:right w:val="none" w:sz="0" w:space="0" w:color="auto"/>
      </w:divBdr>
    </w:div>
    <w:div w:id="101918605">
      <w:bodyDiv w:val="1"/>
      <w:marLeft w:val="0"/>
      <w:marRight w:val="0"/>
      <w:marTop w:val="0"/>
      <w:marBottom w:val="0"/>
      <w:divBdr>
        <w:top w:val="none" w:sz="0" w:space="0" w:color="auto"/>
        <w:left w:val="none" w:sz="0" w:space="0" w:color="auto"/>
        <w:bottom w:val="none" w:sz="0" w:space="0" w:color="auto"/>
        <w:right w:val="none" w:sz="0" w:space="0" w:color="auto"/>
      </w:divBdr>
    </w:div>
    <w:div w:id="144246317">
      <w:bodyDiv w:val="1"/>
      <w:marLeft w:val="0"/>
      <w:marRight w:val="0"/>
      <w:marTop w:val="0"/>
      <w:marBottom w:val="0"/>
      <w:divBdr>
        <w:top w:val="none" w:sz="0" w:space="0" w:color="auto"/>
        <w:left w:val="none" w:sz="0" w:space="0" w:color="auto"/>
        <w:bottom w:val="none" w:sz="0" w:space="0" w:color="auto"/>
        <w:right w:val="none" w:sz="0" w:space="0" w:color="auto"/>
      </w:divBdr>
    </w:div>
    <w:div w:id="149059674">
      <w:bodyDiv w:val="1"/>
      <w:marLeft w:val="0"/>
      <w:marRight w:val="0"/>
      <w:marTop w:val="0"/>
      <w:marBottom w:val="0"/>
      <w:divBdr>
        <w:top w:val="none" w:sz="0" w:space="0" w:color="auto"/>
        <w:left w:val="none" w:sz="0" w:space="0" w:color="auto"/>
        <w:bottom w:val="none" w:sz="0" w:space="0" w:color="auto"/>
        <w:right w:val="none" w:sz="0" w:space="0" w:color="auto"/>
      </w:divBdr>
    </w:div>
    <w:div w:id="149836901">
      <w:bodyDiv w:val="1"/>
      <w:marLeft w:val="0"/>
      <w:marRight w:val="0"/>
      <w:marTop w:val="0"/>
      <w:marBottom w:val="0"/>
      <w:divBdr>
        <w:top w:val="none" w:sz="0" w:space="0" w:color="auto"/>
        <w:left w:val="none" w:sz="0" w:space="0" w:color="auto"/>
        <w:bottom w:val="none" w:sz="0" w:space="0" w:color="auto"/>
        <w:right w:val="none" w:sz="0" w:space="0" w:color="auto"/>
      </w:divBdr>
    </w:div>
    <w:div w:id="208687612">
      <w:bodyDiv w:val="1"/>
      <w:marLeft w:val="0"/>
      <w:marRight w:val="0"/>
      <w:marTop w:val="0"/>
      <w:marBottom w:val="0"/>
      <w:divBdr>
        <w:top w:val="none" w:sz="0" w:space="0" w:color="auto"/>
        <w:left w:val="none" w:sz="0" w:space="0" w:color="auto"/>
        <w:bottom w:val="none" w:sz="0" w:space="0" w:color="auto"/>
        <w:right w:val="none" w:sz="0" w:space="0" w:color="auto"/>
      </w:divBdr>
    </w:div>
    <w:div w:id="327903492">
      <w:bodyDiv w:val="1"/>
      <w:marLeft w:val="0"/>
      <w:marRight w:val="0"/>
      <w:marTop w:val="0"/>
      <w:marBottom w:val="0"/>
      <w:divBdr>
        <w:top w:val="none" w:sz="0" w:space="0" w:color="auto"/>
        <w:left w:val="none" w:sz="0" w:space="0" w:color="auto"/>
        <w:bottom w:val="none" w:sz="0" w:space="0" w:color="auto"/>
        <w:right w:val="none" w:sz="0" w:space="0" w:color="auto"/>
      </w:divBdr>
    </w:div>
    <w:div w:id="353070144">
      <w:bodyDiv w:val="1"/>
      <w:marLeft w:val="0"/>
      <w:marRight w:val="0"/>
      <w:marTop w:val="0"/>
      <w:marBottom w:val="0"/>
      <w:divBdr>
        <w:top w:val="none" w:sz="0" w:space="0" w:color="auto"/>
        <w:left w:val="none" w:sz="0" w:space="0" w:color="auto"/>
        <w:bottom w:val="none" w:sz="0" w:space="0" w:color="auto"/>
        <w:right w:val="none" w:sz="0" w:space="0" w:color="auto"/>
      </w:divBdr>
    </w:div>
    <w:div w:id="368921876">
      <w:bodyDiv w:val="1"/>
      <w:marLeft w:val="0"/>
      <w:marRight w:val="0"/>
      <w:marTop w:val="0"/>
      <w:marBottom w:val="0"/>
      <w:divBdr>
        <w:top w:val="none" w:sz="0" w:space="0" w:color="auto"/>
        <w:left w:val="none" w:sz="0" w:space="0" w:color="auto"/>
        <w:bottom w:val="none" w:sz="0" w:space="0" w:color="auto"/>
        <w:right w:val="none" w:sz="0" w:space="0" w:color="auto"/>
      </w:divBdr>
    </w:div>
    <w:div w:id="381487140">
      <w:bodyDiv w:val="1"/>
      <w:marLeft w:val="0"/>
      <w:marRight w:val="0"/>
      <w:marTop w:val="0"/>
      <w:marBottom w:val="0"/>
      <w:divBdr>
        <w:top w:val="none" w:sz="0" w:space="0" w:color="auto"/>
        <w:left w:val="none" w:sz="0" w:space="0" w:color="auto"/>
        <w:bottom w:val="none" w:sz="0" w:space="0" w:color="auto"/>
        <w:right w:val="none" w:sz="0" w:space="0" w:color="auto"/>
      </w:divBdr>
      <w:divsChild>
        <w:div w:id="1220627986">
          <w:marLeft w:val="0"/>
          <w:marRight w:val="0"/>
          <w:marTop w:val="0"/>
          <w:marBottom w:val="0"/>
          <w:divBdr>
            <w:top w:val="none" w:sz="0" w:space="0" w:color="auto"/>
            <w:left w:val="none" w:sz="0" w:space="0" w:color="auto"/>
            <w:bottom w:val="none" w:sz="0" w:space="0" w:color="auto"/>
            <w:right w:val="none" w:sz="0" w:space="0" w:color="auto"/>
          </w:divBdr>
          <w:divsChild>
            <w:div w:id="746802026">
              <w:marLeft w:val="0"/>
              <w:marRight w:val="0"/>
              <w:marTop w:val="0"/>
              <w:marBottom w:val="0"/>
              <w:divBdr>
                <w:top w:val="none" w:sz="0" w:space="0" w:color="auto"/>
                <w:left w:val="none" w:sz="0" w:space="0" w:color="auto"/>
                <w:bottom w:val="none" w:sz="0" w:space="0" w:color="auto"/>
                <w:right w:val="none" w:sz="0" w:space="0" w:color="auto"/>
              </w:divBdr>
              <w:divsChild>
                <w:div w:id="1076972644">
                  <w:marLeft w:val="0"/>
                  <w:marRight w:val="0"/>
                  <w:marTop w:val="0"/>
                  <w:marBottom w:val="0"/>
                  <w:divBdr>
                    <w:top w:val="none" w:sz="0" w:space="0" w:color="auto"/>
                    <w:left w:val="none" w:sz="0" w:space="0" w:color="auto"/>
                    <w:bottom w:val="none" w:sz="0" w:space="0" w:color="auto"/>
                    <w:right w:val="none" w:sz="0" w:space="0" w:color="auto"/>
                  </w:divBdr>
                  <w:divsChild>
                    <w:div w:id="55398497">
                      <w:marLeft w:val="0"/>
                      <w:marRight w:val="0"/>
                      <w:marTop w:val="0"/>
                      <w:marBottom w:val="0"/>
                      <w:divBdr>
                        <w:top w:val="none" w:sz="0" w:space="0" w:color="auto"/>
                        <w:left w:val="none" w:sz="0" w:space="0" w:color="auto"/>
                        <w:bottom w:val="none" w:sz="0" w:space="0" w:color="auto"/>
                        <w:right w:val="none" w:sz="0" w:space="0" w:color="auto"/>
                      </w:divBdr>
                      <w:divsChild>
                        <w:div w:id="1704817722">
                          <w:marLeft w:val="0"/>
                          <w:marRight w:val="0"/>
                          <w:marTop w:val="0"/>
                          <w:marBottom w:val="0"/>
                          <w:divBdr>
                            <w:top w:val="none" w:sz="0" w:space="0" w:color="auto"/>
                            <w:left w:val="none" w:sz="0" w:space="0" w:color="auto"/>
                            <w:bottom w:val="none" w:sz="0" w:space="0" w:color="auto"/>
                            <w:right w:val="none" w:sz="0" w:space="0" w:color="auto"/>
                          </w:divBdr>
                          <w:divsChild>
                            <w:div w:id="2089954973">
                              <w:marLeft w:val="0"/>
                              <w:marRight w:val="0"/>
                              <w:marTop w:val="0"/>
                              <w:marBottom w:val="0"/>
                              <w:divBdr>
                                <w:top w:val="none" w:sz="0" w:space="0" w:color="auto"/>
                                <w:left w:val="none" w:sz="0" w:space="0" w:color="auto"/>
                                <w:bottom w:val="none" w:sz="0" w:space="0" w:color="auto"/>
                                <w:right w:val="none" w:sz="0" w:space="0" w:color="auto"/>
                              </w:divBdr>
                              <w:divsChild>
                                <w:div w:id="1686518237">
                                  <w:marLeft w:val="0"/>
                                  <w:marRight w:val="0"/>
                                  <w:marTop w:val="0"/>
                                  <w:marBottom w:val="0"/>
                                  <w:divBdr>
                                    <w:top w:val="none" w:sz="0" w:space="0" w:color="auto"/>
                                    <w:left w:val="none" w:sz="0" w:space="0" w:color="auto"/>
                                    <w:bottom w:val="none" w:sz="0" w:space="0" w:color="auto"/>
                                    <w:right w:val="none" w:sz="0" w:space="0" w:color="auto"/>
                                  </w:divBdr>
                                  <w:divsChild>
                                    <w:div w:id="1924872659">
                                      <w:marLeft w:val="0"/>
                                      <w:marRight w:val="0"/>
                                      <w:marTop w:val="0"/>
                                      <w:marBottom w:val="0"/>
                                      <w:divBdr>
                                        <w:top w:val="none" w:sz="0" w:space="0" w:color="auto"/>
                                        <w:left w:val="none" w:sz="0" w:space="0" w:color="auto"/>
                                        <w:bottom w:val="none" w:sz="0" w:space="0" w:color="auto"/>
                                        <w:right w:val="none" w:sz="0" w:space="0" w:color="auto"/>
                                      </w:divBdr>
                                      <w:divsChild>
                                        <w:div w:id="1684821268">
                                          <w:marLeft w:val="0"/>
                                          <w:marRight w:val="0"/>
                                          <w:marTop w:val="0"/>
                                          <w:marBottom w:val="0"/>
                                          <w:divBdr>
                                            <w:top w:val="none" w:sz="0" w:space="0" w:color="auto"/>
                                            <w:left w:val="none" w:sz="0" w:space="0" w:color="auto"/>
                                            <w:bottom w:val="none" w:sz="0" w:space="0" w:color="auto"/>
                                            <w:right w:val="none" w:sz="0" w:space="0" w:color="auto"/>
                                          </w:divBdr>
                                          <w:divsChild>
                                            <w:div w:id="855969642">
                                              <w:marLeft w:val="0"/>
                                              <w:marRight w:val="0"/>
                                              <w:marTop w:val="0"/>
                                              <w:marBottom w:val="0"/>
                                              <w:divBdr>
                                                <w:top w:val="none" w:sz="0" w:space="0" w:color="auto"/>
                                                <w:left w:val="none" w:sz="0" w:space="0" w:color="auto"/>
                                                <w:bottom w:val="none" w:sz="0" w:space="0" w:color="auto"/>
                                                <w:right w:val="none" w:sz="0" w:space="0" w:color="auto"/>
                                              </w:divBdr>
                                              <w:divsChild>
                                                <w:div w:id="935285747">
                                                  <w:marLeft w:val="0"/>
                                                  <w:marRight w:val="0"/>
                                                  <w:marTop w:val="0"/>
                                                  <w:marBottom w:val="0"/>
                                                  <w:divBdr>
                                                    <w:top w:val="none" w:sz="0" w:space="0" w:color="auto"/>
                                                    <w:left w:val="none" w:sz="0" w:space="0" w:color="auto"/>
                                                    <w:bottom w:val="none" w:sz="0" w:space="0" w:color="auto"/>
                                                    <w:right w:val="none" w:sz="0" w:space="0" w:color="auto"/>
                                                  </w:divBdr>
                                                  <w:divsChild>
                                                    <w:div w:id="21305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0665">
                                          <w:marLeft w:val="0"/>
                                          <w:marRight w:val="0"/>
                                          <w:marTop w:val="0"/>
                                          <w:marBottom w:val="0"/>
                                          <w:divBdr>
                                            <w:top w:val="none" w:sz="0" w:space="0" w:color="auto"/>
                                            <w:left w:val="none" w:sz="0" w:space="0" w:color="auto"/>
                                            <w:bottom w:val="none" w:sz="0" w:space="0" w:color="auto"/>
                                            <w:right w:val="none" w:sz="0" w:space="0" w:color="auto"/>
                                          </w:divBdr>
                                        </w:div>
                                        <w:div w:id="1953825216">
                                          <w:marLeft w:val="0"/>
                                          <w:marRight w:val="0"/>
                                          <w:marTop w:val="0"/>
                                          <w:marBottom w:val="0"/>
                                          <w:divBdr>
                                            <w:top w:val="none" w:sz="0" w:space="0" w:color="auto"/>
                                            <w:left w:val="none" w:sz="0" w:space="0" w:color="auto"/>
                                            <w:bottom w:val="none" w:sz="0" w:space="0" w:color="auto"/>
                                            <w:right w:val="none" w:sz="0" w:space="0" w:color="auto"/>
                                          </w:divBdr>
                                          <w:divsChild>
                                            <w:div w:id="331615429">
                                              <w:marLeft w:val="0"/>
                                              <w:marRight w:val="0"/>
                                              <w:marTop w:val="0"/>
                                              <w:marBottom w:val="0"/>
                                              <w:divBdr>
                                                <w:top w:val="none" w:sz="0" w:space="0" w:color="auto"/>
                                                <w:left w:val="none" w:sz="0" w:space="0" w:color="auto"/>
                                                <w:bottom w:val="none" w:sz="0" w:space="0" w:color="auto"/>
                                                <w:right w:val="none" w:sz="0" w:space="0" w:color="auto"/>
                                              </w:divBdr>
                                              <w:divsChild>
                                                <w:div w:id="1824347357">
                                                  <w:marLeft w:val="0"/>
                                                  <w:marRight w:val="0"/>
                                                  <w:marTop w:val="0"/>
                                                  <w:marBottom w:val="0"/>
                                                  <w:divBdr>
                                                    <w:top w:val="none" w:sz="0" w:space="0" w:color="auto"/>
                                                    <w:left w:val="none" w:sz="0" w:space="0" w:color="auto"/>
                                                    <w:bottom w:val="none" w:sz="0" w:space="0" w:color="auto"/>
                                                    <w:right w:val="none" w:sz="0" w:space="0" w:color="auto"/>
                                                  </w:divBdr>
                                                </w:div>
                                                <w:div w:id="1837500287">
                                                  <w:marLeft w:val="0"/>
                                                  <w:marRight w:val="0"/>
                                                  <w:marTop w:val="0"/>
                                                  <w:marBottom w:val="0"/>
                                                  <w:divBdr>
                                                    <w:top w:val="none" w:sz="0" w:space="0" w:color="auto"/>
                                                    <w:left w:val="none" w:sz="0" w:space="0" w:color="auto"/>
                                                    <w:bottom w:val="none" w:sz="0" w:space="0" w:color="auto"/>
                                                    <w:right w:val="none" w:sz="0" w:space="0" w:color="auto"/>
                                                  </w:divBdr>
                                                  <w:divsChild>
                                                    <w:div w:id="695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16">
                                          <w:marLeft w:val="0"/>
                                          <w:marRight w:val="0"/>
                                          <w:marTop w:val="0"/>
                                          <w:marBottom w:val="0"/>
                                          <w:divBdr>
                                            <w:top w:val="none" w:sz="0" w:space="0" w:color="auto"/>
                                            <w:left w:val="none" w:sz="0" w:space="0" w:color="auto"/>
                                            <w:bottom w:val="none" w:sz="0" w:space="0" w:color="auto"/>
                                            <w:right w:val="none" w:sz="0" w:space="0" w:color="auto"/>
                                          </w:divBdr>
                                          <w:divsChild>
                                            <w:div w:id="7022854">
                                              <w:marLeft w:val="0"/>
                                              <w:marRight w:val="0"/>
                                              <w:marTop w:val="150"/>
                                              <w:marBottom w:val="0"/>
                                              <w:divBdr>
                                                <w:top w:val="none" w:sz="0" w:space="0" w:color="auto"/>
                                                <w:left w:val="none" w:sz="0" w:space="0" w:color="auto"/>
                                                <w:bottom w:val="none" w:sz="0" w:space="0" w:color="auto"/>
                                                <w:right w:val="none" w:sz="0" w:space="0" w:color="auto"/>
                                              </w:divBdr>
                                              <w:divsChild>
                                                <w:div w:id="1259873793">
                                                  <w:marLeft w:val="0"/>
                                                  <w:marRight w:val="0"/>
                                                  <w:marTop w:val="0"/>
                                                  <w:marBottom w:val="0"/>
                                                  <w:divBdr>
                                                    <w:top w:val="none" w:sz="0" w:space="0" w:color="auto"/>
                                                    <w:left w:val="none" w:sz="0" w:space="0" w:color="auto"/>
                                                    <w:bottom w:val="none" w:sz="0" w:space="0" w:color="auto"/>
                                                    <w:right w:val="none" w:sz="0" w:space="0" w:color="auto"/>
                                                  </w:divBdr>
                                                  <w:divsChild>
                                                    <w:div w:id="1658343708">
                                                      <w:marLeft w:val="0"/>
                                                      <w:marRight w:val="0"/>
                                                      <w:marTop w:val="0"/>
                                                      <w:marBottom w:val="0"/>
                                                      <w:divBdr>
                                                        <w:top w:val="none" w:sz="0" w:space="0" w:color="auto"/>
                                                        <w:left w:val="none" w:sz="0" w:space="0" w:color="auto"/>
                                                        <w:bottom w:val="none" w:sz="0" w:space="0" w:color="auto"/>
                                                        <w:right w:val="none" w:sz="0" w:space="0" w:color="auto"/>
                                                      </w:divBdr>
                                                      <w:divsChild>
                                                        <w:div w:id="269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128305">
      <w:bodyDiv w:val="1"/>
      <w:marLeft w:val="0"/>
      <w:marRight w:val="0"/>
      <w:marTop w:val="0"/>
      <w:marBottom w:val="0"/>
      <w:divBdr>
        <w:top w:val="none" w:sz="0" w:space="0" w:color="auto"/>
        <w:left w:val="none" w:sz="0" w:space="0" w:color="auto"/>
        <w:bottom w:val="none" w:sz="0" w:space="0" w:color="auto"/>
        <w:right w:val="none" w:sz="0" w:space="0" w:color="auto"/>
      </w:divBdr>
    </w:div>
    <w:div w:id="399988811">
      <w:bodyDiv w:val="1"/>
      <w:marLeft w:val="0"/>
      <w:marRight w:val="0"/>
      <w:marTop w:val="0"/>
      <w:marBottom w:val="0"/>
      <w:divBdr>
        <w:top w:val="none" w:sz="0" w:space="0" w:color="auto"/>
        <w:left w:val="none" w:sz="0" w:space="0" w:color="auto"/>
        <w:bottom w:val="none" w:sz="0" w:space="0" w:color="auto"/>
        <w:right w:val="none" w:sz="0" w:space="0" w:color="auto"/>
      </w:divBdr>
    </w:div>
    <w:div w:id="430660147">
      <w:bodyDiv w:val="1"/>
      <w:marLeft w:val="0"/>
      <w:marRight w:val="0"/>
      <w:marTop w:val="0"/>
      <w:marBottom w:val="0"/>
      <w:divBdr>
        <w:top w:val="none" w:sz="0" w:space="0" w:color="auto"/>
        <w:left w:val="none" w:sz="0" w:space="0" w:color="auto"/>
        <w:bottom w:val="none" w:sz="0" w:space="0" w:color="auto"/>
        <w:right w:val="none" w:sz="0" w:space="0" w:color="auto"/>
      </w:divBdr>
    </w:div>
    <w:div w:id="514541943">
      <w:bodyDiv w:val="1"/>
      <w:marLeft w:val="0"/>
      <w:marRight w:val="0"/>
      <w:marTop w:val="0"/>
      <w:marBottom w:val="0"/>
      <w:divBdr>
        <w:top w:val="none" w:sz="0" w:space="0" w:color="auto"/>
        <w:left w:val="none" w:sz="0" w:space="0" w:color="auto"/>
        <w:bottom w:val="none" w:sz="0" w:space="0" w:color="auto"/>
        <w:right w:val="none" w:sz="0" w:space="0" w:color="auto"/>
      </w:divBdr>
    </w:div>
    <w:div w:id="581840267">
      <w:bodyDiv w:val="1"/>
      <w:marLeft w:val="0"/>
      <w:marRight w:val="0"/>
      <w:marTop w:val="0"/>
      <w:marBottom w:val="0"/>
      <w:divBdr>
        <w:top w:val="none" w:sz="0" w:space="0" w:color="auto"/>
        <w:left w:val="none" w:sz="0" w:space="0" w:color="auto"/>
        <w:bottom w:val="none" w:sz="0" w:space="0" w:color="auto"/>
        <w:right w:val="none" w:sz="0" w:space="0" w:color="auto"/>
      </w:divBdr>
    </w:div>
    <w:div w:id="655375051">
      <w:bodyDiv w:val="1"/>
      <w:marLeft w:val="0"/>
      <w:marRight w:val="0"/>
      <w:marTop w:val="0"/>
      <w:marBottom w:val="0"/>
      <w:divBdr>
        <w:top w:val="none" w:sz="0" w:space="0" w:color="auto"/>
        <w:left w:val="none" w:sz="0" w:space="0" w:color="auto"/>
        <w:bottom w:val="none" w:sz="0" w:space="0" w:color="auto"/>
        <w:right w:val="none" w:sz="0" w:space="0" w:color="auto"/>
      </w:divBdr>
    </w:div>
    <w:div w:id="1037395819">
      <w:bodyDiv w:val="1"/>
      <w:marLeft w:val="0"/>
      <w:marRight w:val="0"/>
      <w:marTop w:val="0"/>
      <w:marBottom w:val="0"/>
      <w:divBdr>
        <w:top w:val="none" w:sz="0" w:space="0" w:color="auto"/>
        <w:left w:val="none" w:sz="0" w:space="0" w:color="auto"/>
        <w:bottom w:val="none" w:sz="0" w:space="0" w:color="auto"/>
        <w:right w:val="none" w:sz="0" w:space="0" w:color="auto"/>
      </w:divBdr>
    </w:div>
    <w:div w:id="1075516704">
      <w:bodyDiv w:val="1"/>
      <w:marLeft w:val="0"/>
      <w:marRight w:val="0"/>
      <w:marTop w:val="0"/>
      <w:marBottom w:val="0"/>
      <w:divBdr>
        <w:top w:val="none" w:sz="0" w:space="0" w:color="auto"/>
        <w:left w:val="none" w:sz="0" w:space="0" w:color="auto"/>
        <w:bottom w:val="none" w:sz="0" w:space="0" w:color="auto"/>
        <w:right w:val="none" w:sz="0" w:space="0" w:color="auto"/>
      </w:divBdr>
    </w:div>
    <w:div w:id="1090657447">
      <w:bodyDiv w:val="1"/>
      <w:marLeft w:val="0"/>
      <w:marRight w:val="0"/>
      <w:marTop w:val="0"/>
      <w:marBottom w:val="0"/>
      <w:divBdr>
        <w:top w:val="none" w:sz="0" w:space="0" w:color="auto"/>
        <w:left w:val="none" w:sz="0" w:space="0" w:color="auto"/>
        <w:bottom w:val="none" w:sz="0" w:space="0" w:color="auto"/>
        <w:right w:val="none" w:sz="0" w:space="0" w:color="auto"/>
      </w:divBdr>
    </w:div>
    <w:div w:id="1212689460">
      <w:bodyDiv w:val="1"/>
      <w:marLeft w:val="0"/>
      <w:marRight w:val="0"/>
      <w:marTop w:val="0"/>
      <w:marBottom w:val="0"/>
      <w:divBdr>
        <w:top w:val="none" w:sz="0" w:space="0" w:color="auto"/>
        <w:left w:val="none" w:sz="0" w:space="0" w:color="auto"/>
        <w:bottom w:val="none" w:sz="0" w:space="0" w:color="auto"/>
        <w:right w:val="none" w:sz="0" w:space="0" w:color="auto"/>
      </w:divBdr>
    </w:div>
    <w:div w:id="1267496357">
      <w:bodyDiv w:val="1"/>
      <w:marLeft w:val="0"/>
      <w:marRight w:val="0"/>
      <w:marTop w:val="0"/>
      <w:marBottom w:val="0"/>
      <w:divBdr>
        <w:top w:val="none" w:sz="0" w:space="0" w:color="auto"/>
        <w:left w:val="none" w:sz="0" w:space="0" w:color="auto"/>
        <w:bottom w:val="none" w:sz="0" w:space="0" w:color="auto"/>
        <w:right w:val="none" w:sz="0" w:space="0" w:color="auto"/>
      </w:divBdr>
    </w:div>
    <w:div w:id="1272274221">
      <w:bodyDiv w:val="1"/>
      <w:marLeft w:val="0"/>
      <w:marRight w:val="0"/>
      <w:marTop w:val="0"/>
      <w:marBottom w:val="0"/>
      <w:divBdr>
        <w:top w:val="none" w:sz="0" w:space="0" w:color="auto"/>
        <w:left w:val="none" w:sz="0" w:space="0" w:color="auto"/>
        <w:bottom w:val="none" w:sz="0" w:space="0" w:color="auto"/>
        <w:right w:val="none" w:sz="0" w:space="0" w:color="auto"/>
      </w:divBdr>
    </w:div>
    <w:div w:id="1569878105">
      <w:bodyDiv w:val="1"/>
      <w:marLeft w:val="0"/>
      <w:marRight w:val="0"/>
      <w:marTop w:val="0"/>
      <w:marBottom w:val="0"/>
      <w:divBdr>
        <w:top w:val="none" w:sz="0" w:space="0" w:color="auto"/>
        <w:left w:val="none" w:sz="0" w:space="0" w:color="auto"/>
        <w:bottom w:val="none" w:sz="0" w:space="0" w:color="auto"/>
        <w:right w:val="none" w:sz="0" w:space="0" w:color="auto"/>
      </w:divBdr>
    </w:div>
    <w:div w:id="1782528405">
      <w:bodyDiv w:val="1"/>
      <w:marLeft w:val="0"/>
      <w:marRight w:val="0"/>
      <w:marTop w:val="0"/>
      <w:marBottom w:val="0"/>
      <w:divBdr>
        <w:top w:val="none" w:sz="0" w:space="0" w:color="auto"/>
        <w:left w:val="none" w:sz="0" w:space="0" w:color="auto"/>
        <w:bottom w:val="none" w:sz="0" w:space="0" w:color="auto"/>
        <w:right w:val="none" w:sz="0" w:space="0" w:color="auto"/>
      </w:divBdr>
    </w:div>
    <w:div w:id="1820658293">
      <w:bodyDiv w:val="1"/>
      <w:marLeft w:val="0"/>
      <w:marRight w:val="0"/>
      <w:marTop w:val="0"/>
      <w:marBottom w:val="0"/>
      <w:divBdr>
        <w:top w:val="none" w:sz="0" w:space="0" w:color="auto"/>
        <w:left w:val="none" w:sz="0" w:space="0" w:color="auto"/>
        <w:bottom w:val="none" w:sz="0" w:space="0" w:color="auto"/>
        <w:right w:val="none" w:sz="0" w:space="0" w:color="auto"/>
      </w:divBdr>
    </w:div>
    <w:div w:id="1978954951">
      <w:bodyDiv w:val="1"/>
      <w:marLeft w:val="0"/>
      <w:marRight w:val="0"/>
      <w:marTop w:val="0"/>
      <w:marBottom w:val="0"/>
      <w:divBdr>
        <w:top w:val="none" w:sz="0" w:space="0" w:color="auto"/>
        <w:left w:val="none" w:sz="0" w:space="0" w:color="auto"/>
        <w:bottom w:val="none" w:sz="0" w:space="0" w:color="auto"/>
        <w:right w:val="none" w:sz="0" w:space="0" w:color="auto"/>
      </w:divBdr>
    </w:div>
    <w:div w:id="21176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up.com/" TargetMode="External"/><Relationship Id="rId18" Type="http://schemas.openxmlformats.org/officeDocument/2006/relationships/hyperlink" Target="http://www.penguinrecruitment.co.uk/" TargetMode="External"/><Relationship Id="rId26" Type="http://schemas.openxmlformats.org/officeDocument/2006/relationships/hyperlink" Target="http://mandjdrilling.com/" TargetMode="External"/><Relationship Id="rId3" Type="http://schemas.openxmlformats.org/officeDocument/2006/relationships/settings" Target="settings.xml"/><Relationship Id="rId21" Type="http://schemas.openxmlformats.org/officeDocument/2006/relationships/hyperlink" Target="http://www.appliedgeology.co.uk/" TargetMode="External"/><Relationship Id="rId7" Type="http://schemas.openxmlformats.org/officeDocument/2006/relationships/hyperlink" Target="http://www.midlandgeotechnicalsociety.org.uk/" TargetMode="External"/><Relationship Id="rId12" Type="http://schemas.openxmlformats.org/officeDocument/2006/relationships/hyperlink" Target="http://www.appliedgeology.co.uk/" TargetMode="External"/><Relationship Id="rId17" Type="http://schemas.openxmlformats.org/officeDocument/2006/relationships/hyperlink" Target="http://mandjdrilling.com/" TargetMode="External"/><Relationship Id="rId25" Type="http://schemas.openxmlformats.org/officeDocument/2006/relationships/hyperlink" Target="http://gipuk.com/" TargetMode="External"/><Relationship Id="rId2" Type="http://schemas.openxmlformats.org/officeDocument/2006/relationships/styles" Target="styles.xml"/><Relationship Id="rId16" Type="http://schemas.openxmlformats.org/officeDocument/2006/relationships/hyperlink" Target="http://gipuk.com/" TargetMode="External"/><Relationship Id="rId20" Type="http://schemas.openxmlformats.org/officeDocument/2006/relationships/hyperlink" Target="mailto:scott.oneill@aecom.com" TargetMode="External"/><Relationship Id="rId29" Type="http://schemas.openxmlformats.org/officeDocument/2006/relationships/hyperlink" Target="mailto:scott.oneill@aeco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andgeotechnicalsociety.org.uk/" TargetMode="External"/><Relationship Id="rId24" Type="http://schemas.openxmlformats.org/officeDocument/2006/relationships/hyperlink" Target="http://www.geotechnics.co.u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eotechnics.co.uk/" TargetMode="External"/><Relationship Id="rId23" Type="http://schemas.openxmlformats.org/officeDocument/2006/relationships/hyperlink" Target="http://www.dts-raeburn.co.uk/" TargetMode="External"/><Relationship Id="rId28" Type="http://schemas.openxmlformats.org/officeDocument/2006/relationships/hyperlink" Target="http://www.midlandgeotechnicalsociety.org.uk/" TargetMode="External"/><Relationship Id="rId10" Type="http://schemas.openxmlformats.org/officeDocument/2006/relationships/image" Target="media/image2.jpeg"/><Relationship Id="rId19" Type="http://schemas.openxmlformats.org/officeDocument/2006/relationships/hyperlink" Target="http://www.midlandgeotechnicalsociety.org.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ham.ac.uk/default.asp" TargetMode="External"/><Relationship Id="rId14" Type="http://schemas.openxmlformats.org/officeDocument/2006/relationships/hyperlink" Target="http://www.dts-raeburn.co.uk/" TargetMode="External"/><Relationship Id="rId22" Type="http://schemas.openxmlformats.org/officeDocument/2006/relationships/hyperlink" Target="http://www.arup.com/" TargetMode="External"/><Relationship Id="rId27" Type="http://schemas.openxmlformats.org/officeDocument/2006/relationships/hyperlink" Target="http://www.penguinrecruitment.co.uk/"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2fa3fd3-029b-403d-91b4-1dc930cb0e60}" enabled="1" method="Standard" siteId="{4ae48b41-0137-4599-8661-fc641fe77bea}" contentBits="0" removed="0"/>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831</Words>
  <Characters>4459</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Burt</dc:creator>
  <cp:keywords/>
  <dc:description/>
  <cp:lastModifiedBy>Lindsay Burt</cp:lastModifiedBy>
  <cp:revision>4</cp:revision>
  <cp:lastPrinted>2020-04-27T14:16:00Z</cp:lastPrinted>
  <dcterms:created xsi:type="dcterms:W3CDTF">2024-02-01T21:57:00Z</dcterms:created>
  <dcterms:modified xsi:type="dcterms:W3CDTF">2024-02-01T22:11:00Z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2020-07-09T17:52:30Z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ee7c5d4f-65e0-4b04-9a63-c647a96f7f60</vt:lpwstr>
  </property>
  <property fmtid="{D5CDD505-2E9C-101B-9397-08002B2CF9AE}" pid="8" name="MSIP_Label_82fa3fd3-029b-403d-91b4-1dc930cb0e60_ContentBits">
    <vt:lpwstr>0</vt:lpwstr>
  </property>
</Properties>
</file>